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3C" w:rsidRDefault="00E3713C" w:rsidP="00E3713C">
      <w:pPr>
        <w:jc w:val="center"/>
        <w:rPr>
          <w:b/>
          <w:sz w:val="24"/>
          <w:szCs w:val="24"/>
        </w:rPr>
      </w:pPr>
      <w:r w:rsidRPr="003E3022">
        <w:rPr>
          <w:b/>
          <w:sz w:val="24"/>
          <w:szCs w:val="24"/>
        </w:rPr>
        <w:t>« </w:t>
      </w:r>
      <w:proofErr w:type="spellStart"/>
      <w:r w:rsidR="003E3022" w:rsidRPr="003E3022">
        <w:rPr>
          <w:b/>
          <w:bCs/>
          <w:i/>
          <w:iCs/>
          <w:sz w:val="24"/>
          <w:szCs w:val="24"/>
        </w:rPr>
        <w:t>Coeur</w:t>
      </w:r>
      <w:proofErr w:type="spellEnd"/>
      <w:r w:rsidR="003E3022" w:rsidRPr="003E3022">
        <w:rPr>
          <w:b/>
          <w:bCs/>
          <w:i/>
          <w:iCs/>
          <w:sz w:val="24"/>
          <w:szCs w:val="24"/>
        </w:rPr>
        <w:t xml:space="preserve"> de </w:t>
      </w:r>
      <w:proofErr w:type="spellStart"/>
      <w:r w:rsidR="003E3022" w:rsidRPr="003E3022">
        <w:rPr>
          <w:b/>
          <w:bCs/>
          <w:i/>
          <w:iCs/>
          <w:sz w:val="24"/>
          <w:szCs w:val="24"/>
        </w:rPr>
        <w:t>Voh</w:t>
      </w:r>
      <w:proofErr w:type="spellEnd"/>
      <w:r w:rsidR="003E3022" w:rsidRPr="003E3022">
        <w:rPr>
          <w:b/>
          <w:bCs/>
          <w:i/>
          <w:iCs/>
          <w:sz w:val="24"/>
          <w:szCs w:val="24"/>
        </w:rPr>
        <w:t xml:space="preserve"> en 1990, Nouvelle-Calédonie, France (20°56’S - 164°39’E).</w:t>
      </w:r>
      <w:r w:rsidRPr="003E3022">
        <w:rPr>
          <w:b/>
          <w:sz w:val="24"/>
          <w:szCs w:val="24"/>
        </w:rPr>
        <w:t>»</w:t>
      </w:r>
      <w:r>
        <w:rPr>
          <w:b/>
          <w:sz w:val="24"/>
          <w:szCs w:val="24"/>
        </w:rPr>
        <w:t xml:space="preserve"> de </w:t>
      </w:r>
      <w:r w:rsidR="00BB2859">
        <w:rPr>
          <w:b/>
          <w:sz w:val="24"/>
          <w:szCs w:val="24"/>
        </w:rPr>
        <w:t>Yann Arthus-Bertrand</w:t>
      </w:r>
    </w:p>
    <w:p w:rsidR="00BB2859" w:rsidRDefault="00BB2859" w:rsidP="00E3713C">
      <w:pPr>
        <w:jc w:val="center"/>
        <w:rPr>
          <w:b/>
          <w:sz w:val="24"/>
          <w:szCs w:val="24"/>
        </w:rPr>
      </w:pPr>
      <w:r>
        <w:rPr>
          <w:b/>
          <w:noProof/>
          <w:sz w:val="24"/>
          <w:szCs w:val="24"/>
          <w:lang w:eastAsia="fr-FR"/>
        </w:rPr>
        <w:drawing>
          <wp:inline distT="0" distB="0" distL="0" distR="0">
            <wp:extent cx="5238750" cy="3495675"/>
            <wp:effectExtent l="19050" t="0" r="0" b="0"/>
            <wp:docPr id="1" name="Image 0" descr="yann-arthus-bertrand-coeur-nouvelle-caledo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n-arthus-bertrand-coeur-nouvelle-caledonie.jpg"/>
                    <pic:cNvPicPr/>
                  </pic:nvPicPr>
                  <pic:blipFill>
                    <a:blip r:embed="rId7" cstate="print"/>
                    <a:stretch>
                      <a:fillRect/>
                    </a:stretch>
                  </pic:blipFill>
                  <pic:spPr>
                    <a:xfrm>
                      <a:off x="0" y="0"/>
                      <a:ext cx="5238750" cy="3495675"/>
                    </a:xfrm>
                    <a:prstGeom prst="rect">
                      <a:avLst/>
                    </a:prstGeom>
                  </pic:spPr>
                </pic:pic>
              </a:graphicData>
            </a:graphic>
          </wp:inline>
        </w:drawing>
      </w:r>
    </w:p>
    <w:p w:rsidR="003E3022" w:rsidRDefault="003E3022" w:rsidP="000811A2">
      <w:pPr>
        <w:jc w:val="both"/>
        <w:rPr>
          <w:rFonts w:ascii="Verdana" w:hAnsi="Verdana"/>
        </w:rPr>
      </w:pPr>
      <w:r w:rsidRPr="003E3022">
        <w:rPr>
          <w:rFonts w:ascii="Verdana" w:hAnsi="Verdana"/>
        </w:rPr>
        <w:t xml:space="preserve">La mangrove, forêt mi-terrestre mi-aquatique, se développe sur les sols vaseux tropicaux exposés aux alternances de marées. Constituée de diverses plantes halophytes (capables de vivre sur les sols salés), avec une prédominance de palétuviers, elle tapisse près d’un quart des côtes tropicales et couvre environ 15 millions d’hectares à travers le monde, la moitié de son étendue originelle. Ce milieu fragile recule continuellement devant la surexploitation des ressources, l’expansion agricole et urbaine, le développement des élevages de crevettes et la pollution. La mangrove reste pourtant indispensable à la faune marine et à l’équilibre du littoral, aussi bien qu’à l’économie locale. La Nouvelle-Calédonie, ensemble d’îles du Pacifique qui couvre 18 575 km2, compte 200 km2 d’une mangrove assez basse (8 à 10 m de hauteur) mais très dense, principalement sur la côte ouest de Grande Terre, l’île la plus importante de l’archipel néo-calédonien. A l’intérieur des terres, là où l’eau marine ne pénètre qu’au moment des grandes marées, la végétation cède parfois la place à des étendues nues et </w:t>
      </w:r>
      <w:proofErr w:type="spellStart"/>
      <w:r w:rsidRPr="003E3022">
        <w:rPr>
          <w:rFonts w:ascii="Verdana" w:hAnsi="Verdana"/>
        </w:rPr>
        <w:t>sursalées</w:t>
      </w:r>
      <w:proofErr w:type="spellEnd"/>
      <w:r w:rsidRPr="003E3022">
        <w:rPr>
          <w:rFonts w:ascii="Verdana" w:hAnsi="Verdana"/>
        </w:rPr>
        <w:t xml:space="preserve"> appelées tannes, comme près de la localité de </w:t>
      </w:r>
      <w:proofErr w:type="spellStart"/>
      <w:r w:rsidRPr="003E3022">
        <w:rPr>
          <w:rFonts w:ascii="Verdana" w:hAnsi="Verdana"/>
        </w:rPr>
        <w:t>Voh</w:t>
      </w:r>
      <w:proofErr w:type="spellEnd"/>
      <w:r w:rsidRPr="003E3022">
        <w:rPr>
          <w:rFonts w:ascii="Verdana" w:hAnsi="Verdana"/>
        </w:rPr>
        <w:t xml:space="preserve"> où la nature a dessiné cette clairière en forme de cœur stylisé.</w:t>
      </w:r>
    </w:p>
    <w:p w:rsidR="00E3713C" w:rsidRDefault="00E3713C" w:rsidP="00E3713C">
      <w:pPr>
        <w:rPr>
          <w:b/>
          <w:sz w:val="24"/>
          <w:szCs w:val="24"/>
        </w:rPr>
      </w:pPr>
      <w:r>
        <w:rPr>
          <w:b/>
          <w:sz w:val="24"/>
          <w:szCs w:val="24"/>
        </w:rPr>
        <w:t>Synthèse :</w:t>
      </w:r>
    </w:p>
    <w:tbl>
      <w:tblPr>
        <w:tblStyle w:val="Grilledutableau"/>
        <w:tblW w:w="0" w:type="auto"/>
        <w:tblLook w:val="04A0"/>
      </w:tblPr>
      <w:tblGrid>
        <w:gridCol w:w="5303"/>
        <w:gridCol w:w="5303"/>
      </w:tblGrid>
      <w:tr w:rsidR="00E3713C" w:rsidTr="000A7224">
        <w:tc>
          <w:tcPr>
            <w:tcW w:w="5303" w:type="dxa"/>
          </w:tcPr>
          <w:p w:rsidR="00E3713C" w:rsidRDefault="00E3713C" w:rsidP="000A7224">
            <w:pPr>
              <w:rPr>
                <w:b/>
                <w:sz w:val="24"/>
                <w:szCs w:val="24"/>
              </w:rPr>
            </w:pPr>
            <w:r>
              <w:rPr>
                <w:b/>
                <w:sz w:val="24"/>
                <w:szCs w:val="24"/>
              </w:rPr>
              <w:t>Nom de l’œuvre :</w:t>
            </w:r>
          </w:p>
        </w:tc>
        <w:tc>
          <w:tcPr>
            <w:tcW w:w="5303" w:type="dxa"/>
          </w:tcPr>
          <w:p w:rsidR="00E3713C" w:rsidRPr="006F0F50" w:rsidRDefault="003E3022" w:rsidP="000A7224">
            <w:pPr>
              <w:rPr>
                <w:sz w:val="24"/>
                <w:szCs w:val="24"/>
              </w:rPr>
            </w:pPr>
            <w:proofErr w:type="spellStart"/>
            <w:r w:rsidRPr="003E3022">
              <w:rPr>
                <w:b/>
                <w:bCs/>
                <w:i/>
                <w:iCs/>
                <w:sz w:val="24"/>
                <w:szCs w:val="24"/>
              </w:rPr>
              <w:t>Coeur</w:t>
            </w:r>
            <w:proofErr w:type="spellEnd"/>
            <w:r w:rsidRPr="003E3022">
              <w:rPr>
                <w:b/>
                <w:bCs/>
                <w:i/>
                <w:iCs/>
                <w:sz w:val="24"/>
                <w:szCs w:val="24"/>
              </w:rPr>
              <w:t xml:space="preserve"> de </w:t>
            </w:r>
            <w:proofErr w:type="spellStart"/>
            <w:r w:rsidRPr="003E3022">
              <w:rPr>
                <w:b/>
                <w:bCs/>
                <w:i/>
                <w:iCs/>
                <w:sz w:val="24"/>
                <w:szCs w:val="24"/>
              </w:rPr>
              <w:t>Voh</w:t>
            </w:r>
            <w:proofErr w:type="spellEnd"/>
            <w:r w:rsidRPr="003E3022">
              <w:rPr>
                <w:b/>
                <w:bCs/>
                <w:i/>
                <w:iCs/>
                <w:sz w:val="24"/>
                <w:szCs w:val="24"/>
              </w:rPr>
              <w:t xml:space="preserve"> en 1990, Nouvelle-Calédonie, France (20°56’S - 164°39’E).</w:t>
            </w:r>
          </w:p>
        </w:tc>
      </w:tr>
      <w:tr w:rsidR="00E3713C" w:rsidTr="000A7224">
        <w:tc>
          <w:tcPr>
            <w:tcW w:w="5303" w:type="dxa"/>
          </w:tcPr>
          <w:p w:rsidR="00E3713C" w:rsidRDefault="00E3713C" w:rsidP="000A7224">
            <w:pPr>
              <w:rPr>
                <w:b/>
                <w:sz w:val="24"/>
                <w:szCs w:val="24"/>
              </w:rPr>
            </w:pPr>
            <w:r>
              <w:rPr>
                <w:b/>
                <w:sz w:val="24"/>
                <w:szCs w:val="24"/>
              </w:rPr>
              <w:t>Auteurs :</w:t>
            </w:r>
          </w:p>
        </w:tc>
        <w:tc>
          <w:tcPr>
            <w:tcW w:w="5303" w:type="dxa"/>
          </w:tcPr>
          <w:p w:rsidR="00E3713C" w:rsidRPr="006F0F50" w:rsidRDefault="003E3022" w:rsidP="000A7224">
            <w:pPr>
              <w:rPr>
                <w:sz w:val="24"/>
                <w:szCs w:val="24"/>
              </w:rPr>
            </w:pPr>
            <w:r>
              <w:rPr>
                <w:sz w:val="24"/>
                <w:szCs w:val="24"/>
              </w:rPr>
              <w:t>Yann Arthus Bertrand</w:t>
            </w:r>
          </w:p>
        </w:tc>
      </w:tr>
      <w:tr w:rsidR="00E3713C" w:rsidTr="000A7224">
        <w:tc>
          <w:tcPr>
            <w:tcW w:w="5303" w:type="dxa"/>
          </w:tcPr>
          <w:p w:rsidR="00E3713C" w:rsidRDefault="00E3713C" w:rsidP="000A7224">
            <w:pPr>
              <w:rPr>
                <w:b/>
                <w:sz w:val="24"/>
                <w:szCs w:val="24"/>
              </w:rPr>
            </w:pPr>
            <w:r>
              <w:rPr>
                <w:b/>
                <w:sz w:val="24"/>
                <w:szCs w:val="24"/>
              </w:rPr>
              <w:t>Date de l’œuvre :</w:t>
            </w:r>
          </w:p>
        </w:tc>
        <w:tc>
          <w:tcPr>
            <w:tcW w:w="5303" w:type="dxa"/>
          </w:tcPr>
          <w:p w:rsidR="00E3713C" w:rsidRPr="006F0F50" w:rsidRDefault="00295B57" w:rsidP="000A7224">
            <w:pPr>
              <w:rPr>
                <w:sz w:val="24"/>
                <w:szCs w:val="24"/>
              </w:rPr>
            </w:pPr>
            <w:r>
              <w:rPr>
                <w:sz w:val="24"/>
                <w:szCs w:val="24"/>
              </w:rPr>
              <w:t>199</w:t>
            </w:r>
            <w:r w:rsidR="00A55EC1">
              <w:rPr>
                <w:sz w:val="24"/>
                <w:szCs w:val="24"/>
              </w:rPr>
              <w:t>0</w:t>
            </w:r>
          </w:p>
        </w:tc>
      </w:tr>
      <w:tr w:rsidR="00E3713C" w:rsidTr="000A7224">
        <w:tc>
          <w:tcPr>
            <w:tcW w:w="5303" w:type="dxa"/>
          </w:tcPr>
          <w:p w:rsidR="00E3713C" w:rsidRDefault="00E3713C" w:rsidP="000A7224">
            <w:pPr>
              <w:rPr>
                <w:b/>
                <w:sz w:val="24"/>
                <w:szCs w:val="24"/>
              </w:rPr>
            </w:pPr>
            <w:r>
              <w:rPr>
                <w:b/>
                <w:sz w:val="24"/>
                <w:szCs w:val="24"/>
              </w:rPr>
              <w:t>Domaine artistique :</w:t>
            </w:r>
          </w:p>
        </w:tc>
        <w:tc>
          <w:tcPr>
            <w:tcW w:w="5303" w:type="dxa"/>
          </w:tcPr>
          <w:p w:rsidR="00E3713C" w:rsidRPr="006F0F50" w:rsidRDefault="00E3713C" w:rsidP="000A7224">
            <w:pPr>
              <w:rPr>
                <w:sz w:val="24"/>
                <w:szCs w:val="24"/>
              </w:rPr>
            </w:pPr>
            <w:r w:rsidRPr="006F0F50">
              <w:rPr>
                <w:sz w:val="24"/>
                <w:szCs w:val="24"/>
              </w:rPr>
              <w:t>Les arts visuels</w:t>
            </w:r>
          </w:p>
        </w:tc>
      </w:tr>
      <w:tr w:rsidR="00E3713C" w:rsidTr="000A7224">
        <w:tc>
          <w:tcPr>
            <w:tcW w:w="5303" w:type="dxa"/>
          </w:tcPr>
          <w:p w:rsidR="00E3713C" w:rsidRDefault="00E3713C" w:rsidP="000A7224">
            <w:pPr>
              <w:rPr>
                <w:b/>
                <w:sz w:val="24"/>
                <w:szCs w:val="24"/>
              </w:rPr>
            </w:pPr>
            <w:r>
              <w:rPr>
                <w:b/>
                <w:sz w:val="24"/>
                <w:szCs w:val="24"/>
              </w:rPr>
              <w:t>Technique de l’œuvre :</w:t>
            </w:r>
          </w:p>
        </w:tc>
        <w:tc>
          <w:tcPr>
            <w:tcW w:w="5303" w:type="dxa"/>
          </w:tcPr>
          <w:p w:rsidR="00E3713C" w:rsidRPr="006F0F50" w:rsidRDefault="00E3713C" w:rsidP="006857A5">
            <w:pPr>
              <w:rPr>
                <w:sz w:val="24"/>
                <w:szCs w:val="24"/>
              </w:rPr>
            </w:pPr>
            <w:r w:rsidRPr="006F0F50">
              <w:rPr>
                <w:sz w:val="24"/>
                <w:szCs w:val="24"/>
              </w:rPr>
              <w:t>Photo</w:t>
            </w:r>
            <w:r w:rsidR="003E3022">
              <w:rPr>
                <w:sz w:val="24"/>
                <w:szCs w:val="24"/>
              </w:rPr>
              <w:t xml:space="preserve">graphie </w:t>
            </w:r>
            <w:r w:rsidR="006857A5">
              <w:rPr>
                <w:sz w:val="24"/>
                <w:szCs w:val="24"/>
              </w:rPr>
              <w:t>documentaire</w:t>
            </w:r>
          </w:p>
        </w:tc>
      </w:tr>
      <w:tr w:rsidR="00E3713C" w:rsidTr="000A7224">
        <w:tc>
          <w:tcPr>
            <w:tcW w:w="5303" w:type="dxa"/>
          </w:tcPr>
          <w:p w:rsidR="00E3713C" w:rsidRDefault="00E3713C" w:rsidP="000A7224">
            <w:pPr>
              <w:rPr>
                <w:b/>
                <w:sz w:val="24"/>
                <w:szCs w:val="24"/>
              </w:rPr>
            </w:pPr>
            <w:r>
              <w:rPr>
                <w:b/>
                <w:sz w:val="24"/>
                <w:szCs w:val="24"/>
              </w:rPr>
              <w:t>Sens de l’œuvre :</w:t>
            </w:r>
          </w:p>
        </w:tc>
        <w:tc>
          <w:tcPr>
            <w:tcW w:w="5303" w:type="dxa"/>
          </w:tcPr>
          <w:p w:rsidR="00E3713C" w:rsidRPr="006F0F50" w:rsidRDefault="000811A2" w:rsidP="000811A2">
            <w:pPr>
              <w:rPr>
                <w:sz w:val="24"/>
                <w:szCs w:val="24"/>
              </w:rPr>
            </w:pPr>
            <w:r>
              <w:rPr>
                <w:sz w:val="24"/>
                <w:szCs w:val="24"/>
              </w:rPr>
              <w:t>Préservation de la b</w:t>
            </w:r>
            <w:r w:rsidR="003E3022">
              <w:rPr>
                <w:sz w:val="24"/>
                <w:szCs w:val="24"/>
              </w:rPr>
              <w:t>iodiversité</w:t>
            </w:r>
          </w:p>
        </w:tc>
      </w:tr>
    </w:tbl>
    <w:p w:rsidR="00E3713C" w:rsidRDefault="00E3713C" w:rsidP="00E3713C">
      <w:pPr>
        <w:rPr>
          <w:b/>
          <w:sz w:val="24"/>
          <w:szCs w:val="24"/>
        </w:rPr>
      </w:pPr>
    </w:p>
    <w:p w:rsidR="009E718B" w:rsidRDefault="009E718B">
      <w:pPr>
        <w:rPr>
          <w:b/>
          <w:sz w:val="28"/>
          <w:szCs w:val="28"/>
        </w:rPr>
      </w:pPr>
      <w:r>
        <w:rPr>
          <w:b/>
          <w:sz w:val="28"/>
          <w:szCs w:val="28"/>
        </w:rPr>
        <w:br w:type="page"/>
      </w:r>
    </w:p>
    <w:p w:rsidR="00F459FC" w:rsidRPr="00ED1771" w:rsidRDefault="00F459FC" w:rsidP="00F459FC">
      <w:pPr>
        <w:rPr>
          <w:b/>
          <w:sz w:val="28"/>
          <w:szCs w:val="28"/>
        </w:rPr>
      </w:pPr>
      <w:r w:rsidRPr="00ED1771">
        <w:rPr>
          <w:b/>
          <w:sz w:val="28"/>
          <w:szCs w:val="28"/>
        </w:rPr>
        <w:lastRenderedPageBreak/>
        <w:t>Etude de l’œuvre :</w:t>
      </w:r>
      <w:r w:rsidR="00637C64" w:rsidRPr="00637C64">
        <w:rPr>
          <w:b/>
          <w:bCs/>
          <w:i/>
          <w:iCs/>
          <w:sz w:val="24"/>
          <w:szCs w:val="24"/>
        </w:rPr>
        <w:t xml:space="preserve"> </w:t>
      </w:r>
      <w:r w:rsidR="00637C64" w:rsidRPr="00637C64">
        <w:rPr>
          <w:b/>
          <w:bCs/>
          <w:i/>
          <w:iCs/>
          <w:sz w:val="28"/>
          <w:szCs w:val="28"/>
        </w:rPr>
        <w:t xml:space="preserve">Cœur de </w:t>
      </w:r>
      <w:proofErr w:type="spellStart"/>
      <w:r w:rsidR="00637C64" w:rsidRPr="00637C64">
        <w:rPr>
          <w:b/>
          <w:bCs/>
          <w:i/>
          <w:iCs/>
          <w:sz w:val="28"/>
          <w:szCs w:val="28"/>
        </w:rPr>
        <w:t>Voh</w:t>
      </w:r>
      <w:proofErr w:type="spellEnd"/>
    </w:p>
    <w:p w:rsidR="00F459FC" w:rsidRPr="006E4042" w:rsidRDefault="00F459FC" w:rsidP="00F459FC">
      <w:pPr>
        <w:pStyle w:val="Paragraphedeliste"/>
        <w:numPr>
          <w:ilvl w:val="0"/>
          <w:numId w:val="1"/>
        </w:numPr>
        <w:rPr>
          <w:b/>
          <w:color w:val="FF0000"/>
          <w:sz w:val="24"/>
          <w:szCs w:val="24"/>
        </w:rPr>
      </w:pPr>
      <w:r w:rsidRPr="006E4042">
        <w:rPr>
          <w:b/>
          <w:color w:val="FF0000"/>
          <w:sz w:val="24"/>
          <w:szCs w:val="24"/>
        </w:rPr>
        <w:t>Présenter l’œuvre</w:t>
      </w:r>
    </w:p>
    <w:p w:rsidR="00F459FC" w:rsidRDefault="00F459FC" w:rsidP="00F459FC">
      <w:pPr>
        <w:pStyle w:val="Paragraphedeliste"/>
        <w:numPr>
          <w:ilvl w:val="1"/>
          <w:numId w:val="5"/>
        </w:numPr>
        <w:rPr>
          <w:b/>
          <w:color w:val="FF0000"/>
          <w:sz w:val="24"/>
          <w:szCs w:val="24"/>
        </w:rPr>
      </w:pPr>
      <w:r w:rsidRPr="006E4042">
        <w:rPr>
          <w:b/>
          <w:color w:val="FF0000"/>
          <w:sz w:val="24"/>
          <w:szCs w:val="24"/>
        </w:rPr>
        <w:t>L’œuvre</w:t>
      </w:r>
      <w:r>
        <w:rPr>
          <w:b/>
          <w:color w:val="FF0000"/>
          <w:sz w:val="24"/>
          <w:szCs w:val="24"/>
        </w:rPr>
        <w:t xml:space="preserve"> : </w:t>
      </w:r>
    </w:p>
    <w:p w:rsidR="0004763C" w:rsidRDefault="00F459FC" w:rsidP="00F459FC">
      <w:pPr>
        <w:jc w:val="both"/>
        <w:rPr>
          <w:b/>
          <w:sz w:val="24"/>
          <w:szCs w:val="24"/>
        </w:rPr>
      </w:pPr>
      <w:r w:rsidRPr="00E4001F">
        <w:rPr>
          <w:b/>
          <w:sz w:val="24"/>
          <w:szCs w:val="24"/>
        </w:rPr>
        <w:t>Titre :</w:t>
      </w:r>
      <w:r w:rsidR="0004763C" w:rsidRPr="0004763C">
        <w:rPr>
          <w:b/>
          <w:sz w:val="24"/>
          <w:szCs w:val="24"/>
        </w:rPr>
        <w:t xml:space="preserve"> </w:t>
      </w:r>
      <w:r w:rsidR="0004763C" w:rsidRPr="003E3022">
        <w:rPr>
          <w:b/>
          <w:sz w:val="24"/>
          <w:szCs w:val="24"/>
        </w:rPr>
        <w:t>« </w:t>
      </w:r>
      <w:r w:rsidR="00637C64" w:rsidRPr="003E3022">
        <w:rPr>
          <w:b/>
          <w:bCs/>
          <w:i/>
          <w:iCs/>
          <w:sz w:val="24"/>
          <w:szCs w:val="24"/>
        </w:rPr>
        <w:t>Cœur</w:t>
      </w:r>
      <w:r w:rsidR="0004763C" w:rsidRPr="003E3022">
        <w:rPr>
          <w:b/>
          <w:bCs/>
          <w:i/>
          <w:iCs/>
          <w:sz w:val="24"/>
          <w:szCs w:val="24"/>
        </w:rPr>
        <w:t xml:space="preserve"> de </w:t>
      </w:r>
      <w:proofErr w:type="spellStart"/>
      <w:r w:rsidR="0004763C" w:rsidRPr="003E3022">
        <w:rPr>
          <w:b/>
          <w:bCs/>
          <w:i/>
          <w:iCs/>
          <w:sz w:val="24"/>
          <w:szCs w:val="24"/>
        </w:rPr>
        <w:t>Voh</w:t>
      </w:r>
      <w:proofErr w:type="spellEnd"/>
      <w:r w:rsidR="0004763C" w:rsidRPr="003E3022">
        <w:rPr>
          <w:b/>
          <w:bCs/>
          <w:i/>
          <w:iCs/>
          <w:sz w:val="24"/>
          <w:szCs w:val="24"/>
        </w:rPr>
        <w:t xml:space="preserve"> en 1990, Nouvelle-Calédonie, France (20°56’S - 164°39’E).</w:t>
      </w:r>
      <w:r w:rsidR="0004763C" w:rsidRPr="003E3022">
        <w:rPr>
          <w:b/>
          <w:sz w:val="24"/>
          <w:szCs w:val="24"/>
        </w:rPr>
        <w:t>»</w:t>
      </w:r>
    </w:p>
    <w:p w:rsidR="00B97A48" w:rsidRPr="001E45C8" w:rsidRDefault="00F459FC" w:rsidP="00F459FC">
      <w:pPr>
        <w:jc w:val="both"/>
        <w:rPr>
          <w:sz w:val="24"/>
          <w:szCs w:val="24"/>
        </w:rPr>
      </w:pPr>
      <w:r w:rsidRPr="00E4001F">
        <w:rPr>
          <w:b/>
          <w:sz w:val="24"/>
          <w:szCs w:val="24"/>
        </w:rPr>
        <w:t>Date de création :</w:t>
      </w:r>
      <w:r w:rsidR="00295B57">
        <w:rPr>
          <w:b/>
          <w:sz w:val="24"/>
          <w:szCs w:val="24"/>
        </w:rPr>
        <w:t>199</w:t>
      </w:r>
      <w:r w:rsidR="00A55EC1">
        <w:rPr>
          <w:b/>
          <w:sz w:val="24"/>
          <w:szCs w:val="24"/>
        </w:rPr>
        <w:t>0</w:t>
      </w:r>
      <w:r w:rsidR="00EB6B0F">
        <w:rPr>
          <w:sz w:val="24"/>
          <w:szCs w:val="24"/>
        </w:rPr>
        <w:tab/>
      </w:r>
      <w:r w:rsidR="00EB6B0F">
        <w:rPr>
          <w:sz w:val="24"/>
          <w:szCs w:val="24"/>
        </w:rPr>
        <w:tab/>
      </w:r>
      <w:r w:rsidR="00EB6B0F">
        <w:rPr>
          <w:sz w:val="24"/>
          <w:szCs w:val="24"/>
        </w:rPr>
        <w:tab/>
      </w:r>
      <w:r w:rsidR="00B97A48" w:rsidRPr="00B97A48">
        <w:rPr>
          <w:b/>
          <w:sz w:val="24"/>
          <w:szCs w:val="24"/>
        </w:rPr>
        <w:t xml:space="preserve">Domaine </w:t>
      </w:r>
      <w:r w:rsidR="00DB7D29" w:rsidRPr="00B97A48">
        <w:rPr>
          <w:b/>
          <w:sz w:val="24"/>
          <w:szCs w:val="24"/>
        </w:rPr>
        <w:t>artistique</w:t>
      </w:r>
      <w:r w:rsidR="00B97A48" w:rsidRPr="00B97A48">
        <w:rPr>
          <w:b/>
          <w:sz w:val="24"/>
          <w:szCs w:val="24"/>
        </w:rPr>
        <w:t> :</w:t>
      </w:r>
      <w:r w:rsidR="00B97A48">
        <w:rPr>
          <w:sz w:val="24"/>
          <w:szCs w:val="24"/>
        </w:rPr>
        <w:t xml:space="preserve"> Art Visuel</w:t>
      </w:r>
    </w:p>
    <w:p w:rsidR="00F459FC" w:rsidRPr="006E4042" w:rsidRDefault="00F459FC" w:rsidP="00F459FC">
      <w:pPr>
        <w:pStyle w:val="Paragraphedeliste"/>
        <w:numPr>
          <w:ilvl w:val="1"/>
          <w:numId w:val="5"/>
        </w:numPr>
        <w:rPr>
          <w:b/>
          <w:color w:val="FF0000"/>
          <w:sz w:val="24"/>
          <w:szCs w:val="24"/>
        </w:rPr>
      </w:pPr>
      <w:r w:rsidRPr="006E4042">
        <w:rPr>
          <w:b/>
          <w:color w:val="FF0000"/>
          <w:sz w:val="24"/>
          <w:szCs w:val="24"/>
        </w:rPr>
        <w:t>Les auteurs</w:t>
      </w:r>
    </w:p>
    <w:p w:rsidR="00F459FC" w:rsidRDefault="00F459FC" w:rsidP="00DB7D29">
      <w:pPr>
        <w:pStyle w:val="Paragraphedeliste"/>
        <w:spacing w:line="240" w:lineRule="auto"/>
        <w:ind w:left="0"/>
        <w:rPr>
          <w:sz w:val="24"/>
          <w:szCs w:val="24"/>
        </w:rPr>
      </w:pPr>
      <w:r>
        <w:rPr>
          <w:b/>
          <w:sz w:val="24"/>
          <w:szCs w:val="24"/>
        </w:rPr>
        <w:t xml:space="preserve">Biographie des auteurs : </w:t>
      </w:r>
      <w:r w:rsidR="00BB2859">
        <w:rPr>
          <w:sz w:val="24"/>
          <w:szCs w:val="24"/>
        </w:rPr>
        <w:t>Yann Arthus Bertrand</w:t>
      </w:r>
    </w:p>
    <w:p w:rsidR="009E718B" w:rsidRDefault="00FC68AF" w:rsidP="009E718B">
      <w:pPr>
        <w:rPr>
          <w:b/>
          <w:sz w:val="28"/>
          <w:szCs w:val="28"/>
        </w:rPr>
      </w:pPr>
      <w:hyperlink r:id="rId8" w:history="1">
        <w:r w:rsidR="009E718B" w:rsidRPr="00D25BE6">
          <w:rPr>
            <w:rStyle w:val="Lienhypertexte"/>
            <w:b/>
            <w:sz w:val="28"/>
            <w:szCs w:val="28"/>
          </w:rPr>
          <w:t>http://www.yannarthusbertrand.org/fr/</w:t>
        </w:r>
      </w:hyperlink>
    </w:p>
    <w:p w:rsidR="003E3022" w:rsidRPr="00D944D8" w:rsidRDefault="003E3022" w:rsidP="003E3022">
      <w:pPr>
        <w:pStyle w:val="NormalWeb"/>
        <w:spacing w:before="60" w:beforeAutospacing="0" w:after="0" w:afterAutospacing="0" w:line="360" w:lineRule="atLeast"/>
        <w:jc w:val="both"/>
        <w:textAlignment w:val="baseline"/>
        <w:rPr>
          <w:rFonts w:asciiTheme="minorHAnsi" w:hAnsiTheme="minorHAnsi" w:cs="Arial"/>
          <w:color w:val="444444"/>
          <w:sz w:val="20"/>
          <w:szCs w:val="20"/>
        </w:rPr>
      </w:pPr>
      <w:r w:rsidRPr="00D944D8">
        <w:rPr>
          <w:rFonts w:asciiTheme="minorHAnsi" w:hAnsiTheme="minorHAnsi" w:cs="Arial"/>
          <w:color w:val="444444"/>
          <w:sz w:val="20"/>
          <w:szCs w:val="20"/>
        </w:rPr>
        <w:t>Né en 1946, Yann Arthus-Bertrand s’est toujours passionné pour le monde animal et les espaces naturels. A l’âge de 20 ans, il s’installe dans le centre de la France et dirige une réserve naturelle.</w:t>
      </w:r>
    </w:p>
    <w:p w:rsidR="00290FD2" w:rsidRPr="00D944D8" w:rsidRDefault="003E3022" w:rsidP="003E3022">
      <w:pPr>
        <w:pStyle w:val="NormalWeb"/>
        <w:spacing w:before="60" w:beforeAutospacing="0" w:after="0" w:afterAutospacing="0" w:line="360" w:lineRule="atLeast"/>
        <w:jc w:val="both"/>
        <w:textAlignment w:val="baseline"/>
        <w:rPr>
          <w:rFonts w:asciiTheme="minorHAnsi" w:hAnsiTheme="minorHAnsi" w:cs="Arial"/>
          <w:color w:val="444444"/>
          <w:sz w:val="20"/>
          <w:szCs w:val="20"/>
        </w:rPr>
      </w:pPr>
      <w:r w:rsidRPr="00D944D8">
        <w:rPr>
          <w:rFonts w:asciiTheme="minorHAnsi" w:hAnsiTheme="minorHAnsi" w:cs="Arial"/>
          <w:color w:val="444444"/>
          <w:sz w:val="20"/>
          <w:szCs w:val="20"/>
        </w:rPr>
        <w:t xml:space="preserve">À trente ans, il part au Kenya </w:t>
      </w:r>
      <w:r w:rsidR="00290FD2" w:rsidRPr="00D944D8">
        <w:rPr>
          <w:rFonts w:asciiTheme="minorHAnsi" w:hAnsiTheme="minorHAnsi" w:cs="Arial"/>
          <w:color w:val="444444"/>
          <w:sz w:val="20"/>
          <w:szCs w:val="20"/>
        </w:rPr>
        <w:t>où il</w:t>
      </w:r>
      <w:r w:rsidRPr="00D944D8">
        <w:rPr>
          <w:rFonts w:asciiTheme="minorHAnsi" w:hAnsiTheme="minorHAnsi" w:cs="Arial"/>
          <w:color w:val="444444"/>
          <w:sz w:val="20"/>
          <w:szCs w:val="20"/>
        </w:rPr>
        <w:t xml:space="preserve"> réalise une étude sur le comportement d’une famille de lions dans la réserve du Massaï </w:t>
      </w:r>
      <w:proofErr w:type="spellStart"/>
      <w:r w:rsidRPr="00D944D8">
        <w:rPr>
          <w:rFonts w:asciiTheme="minorHAnsi" w:hAnsiTheme="minorHAnsi" w:cs="Arial"/>
          <w:color w:val="444444"/>
          <w:sz w:val="20"/>
          <w:szCs w:val="20"/>
        </w:rPr>
        <w:t>Mara</w:t>
      </w:r>
      <w:proofErr w:type="spellEnd"/>
      <w:r w:rsidRPr="00D944D8">
        <w:rPr>
          <w:rFonts w:asciiTheme="minorHAnsi" w:hAnsiTheme="minorHAnsi" w:cs="Arial"/>
          <w:color w:val="444444"/>
          <w:sz w:val="20"/>
          <w:szCs w:val="20"/>
        </w:rPr>
        <w:t>,</w:t>
      </w:r>
      <w:r w:rsidR="00290FD2" w:rsidRPr="00D944D8">
        <w:rPr>
          <w:rFonts w:asciiTheme="minorHAnsi" w:hAnsiTheme="minorHAnsi" w:cs="Arial"/>
          <w:color w:val="444444"/>
          <w:sz w:val="20"/>
          <w:szCs w:val="20"/>
        </w:rPr>
        <w:t xml:space="preserve"> il utilise alors la photographie.</w:t>
      </w:r>
    </w:p>
    <w:p w:rsidR="00290FD2" w:rsidRPr="00D944D8" w:rsidRDefault="003E3022" w:rsidP="003E3022">
      <w:pPr>
        <w:pStyle w:val="NormalWeb"/>
        <w:spacing w:before="60" w:beforeAutospacing="0" w:after="0" w:afterAutospacing="0" w:line="360" w:lineRule="atLeast"/>
        <w:jc w:val="both"/>
        <w:textAlignment w:val="baseline"/>
        <w:rPr>
          <w:rFonts w:asciiTheme="minorHAnsi" w:hAnsiTheme="minorHAnsi" w:cs="Arial"/>
          <w:color w:val="444444"/>
          <w:sz w:val="20"/>
          <w:szCs w:val="20"/>
        </w:rPr>
      </w:pPr>
      <w:r w:rsidRPr="00D944D8">
        <w:rPr>
          <w:rFonts w:asciiTheme="minorHAnsi" w:hAnsiTheme="minorHAnsi" w:cs="Arial"/>
          <w:color w:val="444444"/>
          <w:sz w:val="20"/>
          <w:szCs w:val="20"/>
        </w:rPr>
        <w:t>Pour gagner sa vie, il est en même temps pilote de montgolfière. Il découvre le monde vu du ciel et s’adonne à la photographie aérienne parce qu’elle révèle une autre réalité d’un territoire et de ses ressources. C’est véritablement à ce moment qu’il trouve sa vocation : témoigner par l’image de la beauté de la Terre mais aussi de l’impact de l’homme sur la planète.</w:t>
      </w:r>
    </w:p>
    <w:p w:rsidR="003E3022" w:rsidRPr="00D944D8" w:rsidRDefault="003E3022" w:rsidP="003E3022">
      <w:pPr>
        <w:pStyle w:val="NormalWeb"/>
        <w:spacing w:before="60" w:beforeAutospacing="0" w:after="0" w:afterAutospacing="0" w:line="360" w:lineRule="atLeast"/>
        <w:jc w:val="both"/>
        <w:textAlignment w:val="baseline"/>
        <w:rPr>
          <w:rFonts w:asciiTheme="minorHAnsi" w:hAnsiTheme="minorHAnsi" w:cs="Arial"/>
          <w:color w:val="444444"/>
          <w:sz w:val="20"/>
          <w:szCs w:val="20"/>
        </w:rPr>
      </w:pPr>
      <w:r w:rsidRPr="00D944D8">
        <w:rPr>
          <w:rFonts w:asciiTheme="minorHAnsi" w:hAnsiTheme="minorHAnsi" w:cs="Arial"/>
          <w:color w:val="444444"/>
          <w:sz w:val="20"/>
          <w:szCs w:val="20"/>
        </w:rPr>
        <w:t xml:space="preserve">Yann devient photographe de grand reportage et collabore à des journaux comme National </w:t>
      </w:r>
      <w:proofErr w:type="spellStart"/>
      <w:r w:rsidRPr="00D944D8">
        <w:rPr>
          <w:rFonts w:asciiTheme="minorHAnsi" w:hAnsiTheme="minorHAnsi" w:cs="Arial"/>
          <w:color w:val="444444"/>
          <w:sz w:val="20"/>
          <w:szCs w:val="20"/>
        </w:rPr>
        <w:t>Geographic</w:t>
      </w:r>
      <w:proofErr w:type="spellEnd"/>
      <w:r w:rsidRPr="00D944D8">
        <w:rPr>
          <w:rFonts w:asciiTheme="minorHAnsi" w:hAnsiTheme="minorHAnsi" w:cs="Arial"/>
          <w:color w:val="444444"/>
          <w:sz w:val="20"/>
          <w:szCs w:val="20"/>
        </w:rPr>
        <w:t>, Géo, Life, Paris Match, Figaro Magazine etc. Progressivement, il se lance dans des travaux plus personnels, notamment sur la relation homme/animal desquels sortiront les livres Bestiaux et Chevaux. En 1991, il fonde Altitude, la première agence de photographie aérienne dans le monde. A l’occasion de la première conférence de Rio en 1992, Yann Arthus-Bertrand décide de se lancer dans un grand projet photographique pour l’an 2000 sur l’état du monde et de ses habitant</w:t>
      </w:r>
      <w:r w:rsidR="00290FD2" w:rsidRPr="00D944D8">
        <w:rPr>
          <w:rFonts w:asciiTheme="minorHAnsi" w:hAnsiTheme="minorHAnsi" w:cs="Arial"/>
          <w:color w:val="444444"/>
          <w:sz w:val="20"/>
          <w:szCs w:val="20"/>
        </w:rPr>
        <w:t>s : c’est La Terre Vue Du Ciel.</w:t>
      </w:r>
    </w:p>
    <w:p w:rsidR="003E3022" w:rsidRPr="00D944D8" w:rsidRDefault="003E3022" w:rsidP="003E3022">
      <w:pPr>
        <w:pStyle w:val="NormalWeb"/>
        <w:spacing w:before="60" w:beforeAutospacing="0" w:after="0" w:afterAutospacing="0" w:line="360" w:lineRule="atLeast"/>
        <w:jc w:val="both"/>
        <w:textAlignment w:val="baseline"/>
        <w:rPr>
          <w:rFonts w:asciiTheme="minorHAnsi" w:hAnsiTheme="minorHAnsi" w:cs="Arial"/>
          <w:color w:val="444444"/>
          <w:sz w:val="20"/>
          <w:szCs w:val="20"/>
        </w:rPr>
      </w:pPr>
      <w:r w:rsidRPr="00D944D8">
        <w:rPr>
          <w:rFonts w:asciiTheme="minorHAnsi" w:hAnsiTheme="minorHAnsi" w:cs="Arial"/>
          <w:color w:val="444444"/>
          <w:sz w:val="20"/>
          <w:szCs w:val="20"/>
        </w:rPr>
        <w:t xml:space="preserve">Prolongeant son engagement pour la cause environnementale, </w:t>
      </w:r>
      <w:r w:rsidR="00290FD2" w:rsidRPr="00D944D8">
        <w:rPr>
          <w:rFonts w:asciiTheme="minorHAnsi" w:hAnsiTheme="minorHAnsi" w:cs="Arial"/>
          <w:color w:val="444444"/>
          <w:sz w:val="20"/>
          <w:szCs w:val="20"/>
        </w:rPr>
        <w:t>il</w:t>
      </w:r>
      <w:r w:rsidRPr="00D944D8">
        <w:rPr>
          <w:rFonts w:asciiTheme="minorHAnsi" w:hAnsiTheme="minorHAnsi" w:cs="Arial"/>
          <w:color w:val="444444"/>
          <w:sz w:val="20"/>
          <w:szCs w:val="20"/>
        </w:rPr>
        <w:t xml:space="preserve"> crée la fondation </w:t>
      </w:r>
      <w:proofErr w:type="spellStart"/>
      <w:r w:rsidRPr="00D944D8">
        <w:rPr>
          <w:rFonts w:asciiTheme="minorHAnsi" w:hAnsiTheme="minorHAnsi" w:cs="Arial"/>
          <w:color w:val="444444"/>
          <w:sz w:val="20"/>
          <w:szCs w:val="20"/>
        </w:rPr>
        <w:t>GoodPlanet</w:t>
      </w:r>
      <w:proofErr w:type="spellEnd"/>
      <w:r w:rsidR="00290FD2" w:rsidRPr="00D944D8">
        <w:rPr>
          <w:rFonts w:asciiTheme="minorHAnsi" w:hAnsiTheme="minorHAnsi" w:cs="Arial"/>
          <w:color w:val="444444"/>
          <w:sz w:val="20"/>
          <w:szCs w:val="20"/>
        </w:rPr>
        <w:t xml:space="preserve"> (</w:t>
      </w:r>
      <w:r w:rsidRPr="00D944D8">
        <w:rPr>
          <w:rFonts w:asciiTheme="minorHAnsi" w:hAnsiTheme="minorHAnsi" w:cs="Arial"/>
          <w:color w:val="444444"/>
          <w:sz w:val="20"/>
          <w:szCs w:val="20"/>
        </w:rPr>
        <w:t>2005</w:t>
      </w:r>
      <w:r w:rsidR="00290FD2" w:rsidRPr="00D944D8">
        <w:rPr>
          <w:rFonts w:asciiTheme="minorHAnsi" w:hAnsiTheme="minorHAnsi" w:cs="Arial"/>
          <w:color w:val="444444"/>
          <w:sz w:val="20"/>
          <w:szCs w:val="20"/>
        </w:rPr>
        <w:t>)</w:t>
      </w:r>
      <w:r w:rsidRPr="00D944D8">
        <w:rPr>
          <w:rFonts w:asciiTheme="minorHAnsi" w:hAnsiTheme="minorHAnsi" w:cs="Arial"/>
          <w:color w:val="444444"/>
          <w:sz w:val="20"/>
          <w:szCs w:val="20"/>
        </w:rPr>
        <w:t xml:space="preserve"> </w:t>
      </w:r>
      <w:r w:rsidR="00290FD2" w:rsidRPr="00D944D8">
        <w:rPr>
          <w:rFonts w:asciiTheme="minorHAnsi" w:hAnsiTheme="minorHAnsi" w:cs="Arial"/>
          <w:color w:val="444444"/>
          <w:sz w:val="20"/>
          <w:szCs w:val="20"/>
        </w:rPr>
        <w:t xml:space="preserve">qui </w:t>
      </w:r>
      <w:r w:rsidRPr="00D944D8">
        <w:rPr>
          <w:rFonts w:asciiTheme="minorHAnsi" w:hAnsiTheme="minorHAnsi" w:cs="Arial"/>
          <w:color w:val="444444"/>
          <w:sz w:val="20"/>
          <w:szCs w:val="20"/>
        </w:rPr>
        <w:t xml:space="preserve">s'investit dans l’éducation à l’environnement ainsi que la lutte contre le changement </w:t>
      </w:r>
      <w:r w:rsidR="00290FD2" w:rsidRPr="00D944D8">
        <w:rPr>
          <w:rFonts w:asciiTheme="minorHAnsi" w:hAnsiTheme="minorHAnsi" w:cs="Arial"/>
          <w:color w:val="444444"/>
          <w:sz w:val="20"/>
          <w:szCs w:val="20"/>
        </w:rPr>
        <w:t>climatique et ses conséquences. Actuellement, elle sensibilise à la préservation des écosystèmes marins : « L’Homme et la mer ».</w:t>
      </w:r>
    </w:p>
    <w:p w:rsidR="003E3022" w:rsidRPr="00D944D8" w:rsidRDefault="00290FD2" w:rsidP="003E3022">
      <w:pPr>
        <w:pStyle w:val="NormalWeb"/>
        <w:spacing w:before="60" w:beforeAutospacing="0" w:after="0" w:afterAutospacing="0" w:line="360" w:lineRule="atLeast"/>
        <w:jc w:val="both"/>
        <w:textAlignment w:val="baseline"/>
        <w:rPr>
          <w:rFonts w:asciiTheme="minorHAnsi" w:hAnsiTheme="minorHAnsi" w:cs="Arial"/>
          <w:color w:val="444444"/>
          <w:sz w:val="20"/>
          <w:szCs w:val="20"/>
        </w:rPr>
      </w:pPr>
      <w:r w:rsidRPr="00D944D8">
        <w:rPr>
          <w:rFonts w:asciiTheme="minorHAnsi" w:hAnsiTheme="minorHAnsi" w:cs="Arial"/>
          <w:color w:val="444444"/>
          <w:sz w:val="20"/>
          <w:szCs w:val="20"/>
        </w:rPr>
        <w:t xml:space="preserve">Ses engagements lui </w:t>
      </w:r>
      <w:r w:rsidR="003E3022" w:rsidRPr="00D944D8">
        <w:rPr>
          <w:rFonts w:asciiTheme="minorHAnsi" w:hAnsiTheme="minorHAnsi" w:cs="Arial"/>
          <w:color w:val="444444"/>
          <w:sz w:val="20"/>
          <w:szCs w:val="20"/>
        </w:rPr>
        <w:t>vaut d’être nommé « Ambassadeur de bonne volonté » du Programme des Nations Unies pour l’Environnement (PNUE).</w:t>
      </w:r>
    </w:p>
    <w:p w:rsidR="003E3022" w:rsidRPr="00D944D8" w:rsidRDefault="003E3022" w:rsidP="00290FD2">
      <w:pPr>
        <w:pStyle w:val="NormalWeb"/>
        <w:spacing w:before="60" w:beforeAutospacing="0" w:after="0" w:afterAutospacing="0" w:line="360" w:lineRule="atLeast"/>
        <w:jc w:val="both"/>
        <w:textAlignment w:val="baseline"/>
        <w:rPr>
          <w:rFonts w:asciiTheme="minorHAnsi" w:hAnsiTheme="minorHAnsi" w:cs="Arial"/>
          <w:color w:val="444444"/>
          <w:sz w:val="20"/>
          <w:szCs w:val="20"/>
        </w:rPr>
      </w:pPr>
      <w:r w:rsidRPr="00D944D8">
        <w:rPr>
          <w:rFonts w:asciiTheme="minorHAnsi" w:hAnsiTheme="minorHAnsi" w:cs="Arial"/>
          <w:color w:val="444444"/>
          <w:sz w:val="20"/>
          <w:szCs w:val="20"/>
        </w:rPr>
        <w:t xml:space="preserve">Parallèlement, il est l'auteur de </w:t>
      </w:r>
      <w:r w:rsidR="00290FD2" w:rsidRPr="00D944D8">
        <w:rPr>
          <w:rFonts w:asciiTheme="minorHAnsi" w:hAnsiTheme="minorHAnsi" w:cs="Arial"/>
          <w:color w:val="444444"/>
          <w:sz w:val="20"/>
          <w:szCs w:val="20"/>
        </w:rPr>
        <w:t>reportages télévisuels « </w:t>
      </w:r>
      <w:r w:rsidRPr="00D944D8">
        <w:rPr>
          <w:rFonts w:asciiTheme="minorHAnsi" w:hAnsiTheme="minorHAnsi" w:cs="Arial"/>
          <w:color w:val="444444"/>
          <w:sz w:val="20"/>
          <w:szCs w:val="20"/>
        </w:rPr>
        <w:t>Vu du Ciel</w:t>
      </w:r>
      <w:r w:rsidR="00290FD2" w:rsidRPr="00D944D8">
        <w:rPr>
          <w:rFonts w:asciiTheme="minorHAnsi" w:hAnsiTheme="minorHAnsi" w:cs="Arial"/>
          <w:color w:val="444444"/>
          <w:sz w:val="20"/>
          <w:szCs w:val="20"/>
        </w:rPr>
        <w:t> »</w:t>
      </w:r>
      <w:r w:rsidRPr="00D944D8">
        <w:rPr>
          <w:rFonts w:asciiTheme="minorHAnsi" w:hAnsiTheme="minorHAnsi" w:cs="Arial"/>
          <w:color w:val="444444"/>
          <w:sz w:val="20"/>
          <w:szCs w:val="20"/>
        </w:rPr>
        <w:t xml:space="preserve">, </w:t>
      </w:r>
      <w:r w:rsidR="00290FD2" w:rsidRPr="00D944D8">
        <w:rPr>
          <w:rFonts w:asciiTheme="minorHAnsi" w:hAnsiTheme="minorHAnsi" w:cs="Arial"/>
          <w:color w:val="444444"/>
          <w:sz w:val="20"/>
          <w:szCs w:val="20"/>
        </w:rPr>
        <w:t>des</w:t>
      </w:r>
      <w:r w:rsidRPr="00D944D8">
        <w:rPr>
          <w:rFonts w:asciiTheme="minorHAnsi" w:hAnsiTheme="minorHAnsi" w:cs="Arial"/>
          <w:color w:val="444444"/>
          <w:sz w:val="20"/>
          <w:szCs w:val="20"/>
        </w:rPr>
        <w:t xml:space="preserve"> long-métrage </w:t>
      </w:r>
      <w:r w:rsidR="00290FD2" w:rsidRPr="00D944D8">
        <w:rPr>
          <w:rFonts w:asciiTheme="minorHAnsi" w:hAnsiTheme="minorHAnsi" w:cs="Arial"/>
          <w:color w:val="444444"/>
          <w:sz w:val="20"/>
          <w:szCs w:val="20"/>
        </w:rPr>
        <w:t>« </w:t>
      </w:r>
      <w:r w:rsidRPr="00D944D8">
        <w:rPr>
          <w:rFonts w:asciiTheme="minorHAnsi" w:hAnsiTheme="minorHAnsi" w:cs="Arial"/>
          <w:color w:val="444444"/>
          <w:sz w:val="20"/>
          <w:szCs w:val="20"/>
        </w:rPr>
        <w:t>HOME</w:t>
      </w:r>
      <w:r w:rsidR="00290FD2" w:rsidRPr="00D944D8">
        <w:rPr>
          <w:rFonts w:asciiTheme="minorHAnsi" w:hAnsiTheme="minorHAnsi" w:cs="Arial"/>
          <w:color w:val="444444"/>
          <w:sz w:val="20"/>
          <w:szCs w:val="20"/>
        </w:rPr>
        <w:t> » et « La soif du monde », « Planète Océan »</w:t>
      </w:r>
      <w:r w:rsidRPr="00D944D8">
        <w:rPr>
          <w:rFonts w:asciiTheme="minorHAnsi" w:hAnsiTheme="minorHAnsi" w:cs="Arial"/>
          <w:color w:val="444444"/>
          <w:sz w:val="20"/>
          <w:szCs w:val="20"/>
        </w:rPr>
        <w:t xml:space="preserve">, </w:t>
      </w:r>
      <w:r w:rsidR="00290FD2" w:rsidRPr="00D944D8">
        <w:rPr>
          <w:rFonts w:asciiTheme="minorHAnsi" w:hAnsiTheme="minorHAnsi" w:cs="Arial"/>
          <w:color w:val="444444"/>
          <w:sz w:val="20"/>
          <w:szCs w:val="20"/>
        </w:rPr>
        <w:t>de</w:t>
      </w:r>
      <w:r w:rsidRPr="00D944D8">
        <w:rPr>
          <w:rFonts w:asciiTheme="minorHAnsi" w:hAnsiTheme="minorHAnsi" w:cs="Arial"/>
          <w:color w:val="444444"/>
          <w:sz w:val="20"/>
          <w:szCs w:val="20"/>
        </w:rPr>
        <w:t xml:space="preserve"> films</w:t>
      </w:r>
      <w:r w:rsidR="00290FD2" w:rsidRPr="00D944D8">
        <w:rPr>
          <w:rFonts w:asciiTheme="minorHAnsi" w:hAnsiTheme="minorHAnsi" w:cs="Arial"/>
          <w:color w:val="444444"/>
          <w:sz w:val="20"/>
          <w:szCs w:val="20"/>
        </w:rPr>
        <w:t xml:space="preserve"> courts pour les Nations-Unies sur les</w:t>
      </w:r>
      <w:r w:rsidRPr="00D944D8">
        <w:rPr>
          <w:rFonts w:asciiTheme="minorHAnsi" w:hAnsiTheme="minorHAnsi" w:cs="Arial"/>
          <w:color w:val="444444"/>
          <w:sz w:val="20"/>
          <w:szCs w:val="20"/>
        </w:rPr>
        <w:t xml:space="preserve"> forêts et la désertification</w:t>
      </w:r>
      <w:r w:rsidR="00290FD2" w:rsidRPr="00D944D8">
        <w:rPr>
          <w:rFonts w:asciiTheme="minorHAnsi" w:hAnsiTheme="minorHAnsi" w:cs="Arial"/>
          <w:color w:val="444444"/>
          <w:sz w:val="20"/>
          <w:szCs w:val="20"/>
        </w:rPr>
        <w:t>, un film. Il crée une société de production « Hope Production ».</w:t>
      </w:r>
    </w:p>
    <w:p w:rsidR="003E3022" w:rsidRPr="00D944D8" w:rsidRDefault="003E3022" w:rsidP="003E3022">
      <w:pPr>
        <w:pStyle w:val="NormalWeb"/>
        <w:spacing w:before="60" w:beforeAutospacing="0" w:after="0" w:afterAutospacing="0" w:line="360" w:lineRule="atLeast"/>
        <w:jc w:val="both"/>
        <w:textAlignment w:val="baseline"/>
        <w:rPr>
          <w:rFonts w:asciiTheme="minorHAnsi" w:hAnsiTheme="minorHAnsi" w:cs="Arial"/>
          <w:color w:val="444444"/>
          <w:sz w:val="20"/>
          <w:szCs w:val="20"/>
        </w:rPr>
      </w:pPr>
      <w:r w:rsidRPr="00D944D8">
        <w:rPr>
          <w:rFonts w:asciiTheme="minorHAnsi" w:hAnsiTheme="minorHAnsi" w:cs="Arial"/>
          <w:color w:val="444444"/>
          <w:sz w:val="20"/>
          <w:szCs w:val="20"/>
        </w:rPr>
        <w:t xml:space="preserve">Tous les films produits par la structure HOPE sont à disposition gratuite des </w:t>
      </w:r>
      <w:proofErr w:type="spellStart"/>
      <w:r w:rsidRPr="00D944D8">
        <w:rPr>
          <w:rFonts w:asciiTheme="minorHAnsi" w:hAnsiTheme="minorHAnsi" w:cs="Arial"/>
          <w:color w:val="444444"/>
          <w:sz w:val="20"/>
          <w:szCs w:val="20"/>
        </w:rPr>
        <w:t>ONGs</w:t>
      </w:r>
      <w:proofErr w:type="spellEnd"/>
      <w:r w:rsidRPr="00D944D8">
        <w:rPr>
          <w:rFonts w:asciiTheme="minorHAnsi" w:hAnsiTheme="minorHAnsi" w:cs="Arial"/>
          <w:color w:val="444444"/>
          <w:sz w:val="20"/>
          <w:szCs w:val="20"/>
        </w:rPr>
        <w:t>, des associations et des écoles dans le cadre de programmes d’éducation à l’environnement.</w:t>
      </w:r>
    </w:p>
    <w:p w:rsidR="00B97A48" w:rsidRPr="007F413C" w:rsidRDefault="00AA7E61" w:rsidP="009E718B">
      <w:pPr>
        <w:pStyle w:val="NormalWeb"/>
        <w:spacing w:before="60" w:beforeAutospacing="0" w:after="0" w:afterAutospacing="0" w:line="360" w:lineRule="atLeast"/>
        <w:jc w:val="both"/>
        <w:textAlignment w:val="baseline"/>
        <w:rPr>
          <w:rFonts w:asciiTheme="minorHAnsi" w:hAnsiTheme="minorHAnsi"/>
          <w:b/>
          <w:sz w:val="20"/>
          <w:szCs w:val="20"/>
        </w:rPr>
      </w:pPr>
      <w:r w:rsidRPr="007F413C">
        <w:rPr>
          <w:rFonts w:asciiTheme="minorHAnsi" w:hAnsiTheme="minorHAnsi" w:cs="Arial"/>
          <w:b/>
          <w:color w:val="1E1E1E"/>
          <w:sz w:val="20"/>
          <w:szCs w:val="20"/>
        </w:rPr>
        <w:t>Il est entré à l'Académie des beaux-arts</w:t>
      </w:r>
      <w:r w:rsidR="00BB1CE3" w:rsidRPr="007F413C">
        <w:rPr>
          <w:rFonts w:asciiTheme="minorHAnsi" w:hAnsiTheme="minorHAnsi" w:cs="Arial"/>
          <w:b/>
          <w:color w:val="1E1E1E"/>
          <w:sz w:val="20"/>
          <w:szCs w:val="20"/>
        </w:rPr>
        <w:t xml:space="preserve"> en 2006</w:t>
      </w:r>
      <w:r w:rsidRPr="007F413C">
        <w:rPr>
          <w:rFonts w:asciiTheme="minorHAnsi" w:hAnsiTheme="minorHAnsi" w:cs="Arial"/>
          <w:b/>
          <w:color w:val="1E1E1E"/>
          <w:sz w:val="20"/>
          <w:szCs w:val="20"/>
        </w:rPr>
        <w:t>, qui vient d'ouvrir un département à la photographie</w:t>
      </w:r>
      <w:r w:rsidR="00BB1CE3" w:rsidRPr="007F413C">
        <w:rPr>
          <w:rFonts w:asciiTheme="minorHAnsi" w:hAnsiTheme="minorHAnsi" w:cs="Arial"/>
          <w:b/>
          <w:color w:val="1E1E1E"/>
          <w:sz w:val="20"/>
          <w:szCs w:val="20"/>
        </w:rPr>
        <w:t xml:space="preserve"> (2 postes)</w:t>
      </w:r>
      <w:r w:rsidRPr="007F413C">
        <w:rPr>
          <w:rFonts w:asciiTheme="minorHAnsi" w:hAnsiTheme="minorHAnsi" w:cs="Arial"/>
          <w:b/>
          <w:color w:val="1E1E1E"/>
          <w:sz w:val="20"/>
          <w:szCs w:val="20"/>
        </w:rPr>
        <w:t>. Son costume d'académicien et même son épée seront réalisés dans des matières recyclées.</w:t>
      </w:r>
    </w:p>
    <w:p w:rsidR="007C3437" w:rsidRDefault="007C3437">
      <w:pPr>
        <w:rPr>
          <w:b/>
          <w:color w:val="FF0000"/>
          <w:sz w:val="24"/>
          <w:szCs w:val="24"/>
        </w:rPr>
      </w:pPr>
      <w:r>
        <w:rPr>
          <w:b/>
          <w:color w:val="FF0000"/>
          <w:sz w:val="24"/>
          <w:szCs w:val="24"/>
        </w:rPr>
        <w:br w:type="page"/>
      </w:r>
    </w:p>
    <w:p w:rsidR="00F459FC" w:rsidRDefault="00F459FC" w:rsidP="00F459FC">
      <w:pPr>
        <w:pStyle w:val="Paragraphedeliste"/>
        <w:numPr>
          <w:ilvl w:val="1"/>
          <w:numId w:val="5"/>
        </w:numPr>
        <w:rPr>
          <w:b/>
          <w:color w:val="FF0000"/>
          <w:sz w:val="24"/>
          <w:szCs w:val="24"/>
        </w:rPr>
      </w:pPr>
      <w:r w:rsidRPr="006E4042">
        <w:rPr>
          <w:b/>
          <w:color w:val="FF0000"/>
          <w:sz w:val="24"/>
          <w:szCs w:val="24"/>
        </w:rPr>
        <w:lastRenderedPageBreak/>
        <w:t>Le thème</w:t>
      </w:r>
      <w:r>
        <w:rPr>
          <w:b/>
          <w:color w:val="FF0000"/>
          <w:sz w:val="24"/>
          <w:szCs w:val="24"/>
        </w:rPr>
        <w:t> :</w:t>
      </w:r>
    </w:p>
    <w:p w:rsidR="007F413C" w:rsidRPr="00EE5D82" w:rsidRDefault="007F413C" w:rsidP="005555C3">
      <w:pPr>
        <w:pStyle w:val="Paragraphedeliste"/>
        <w:ind w:left="0"/>
        <w:jc w:val="both"/>
        <w:rPr>
          <w:b/>
          <w:sz w:val="20"/>
          <w:szCs w:val="20"/>
        </w:rPr>
      </w:pPr>
      <w:r w:rsidRPr="00EE5D82">
        <w:rPr>
          <w:b/>
          <w:sz w:val="20"/>
          <w:szCs w:val="20"/>
        </w:rPr>
        <w:t>Définitions brèves de mots pouvant posés problèmes ou liés</w:t>
      </w:r>
    </w:p>
    <w:p w:rsidR="0064498A" w:rsidRPr="00EE5D82" w:rsidRDefault="007F413C" w:rsidP="0064498A">
      <w:pPr>
        <w:jc w:val="both"/>
        <w:rPr>
          <w:rStyle w:val="apple-converted-space"/>
          <w:rFonts w:cs="Arial"/>
          <w:sz w:val="20"/>
          <w:szCs w:val="20"/>
          <w:shd w:val="clear" w:color="auto" w:fill="FFFFFF"/>
        </w:rPr>
      </w:pPr>
      <w:r w:rsidRPr="00EE5D82">
        <w:rPr>
          <w:b/>
          <w:sz w:val="20"/>
          <w:szCs w:val="20"/>
        </w:rPr>
        <w:t>mangrove :</w:t>
      </w:r>
      <w:r w:rsidRPr="00EE5D82">
        <w:rPr>
          <w:sz w:val="20"/>
          <w:szCs w:val="20"/>
        </w:rPr>
        <w:t xml:space="preserve"> </w:t>
      </w:r>
      <w:r w:rsidRPr="00EE5D82">
        <w:rPr>
          <w:rFonts w:cs="Arial"/>
          <w:sz w:val="20"/>
          <w:szCs w:val="20"/>
          <w:shd w:val="clear" w:color="auto" w:fill="FFFFFF"/>
        </w:rPr>
        <w:t>un</w:t>
      </w:r>
      <w:r w:rsidRPr="00EE5D82">
        <w:rPr>
          <w:rStyle w:val="apple-converted-space"/>
          <w:rFonts w:cs="Arial"/>
          <w:sz w:val="20"/>
          <w:szCs w:val="20"/>
          <w:shd w:val="clear" w:color="auto" w:fill="FFFFFF"/>
        </w:rPr>
        <w:t> </w:t>
      </w:r>
      <w:hyperlink r:id="rId9" w:tooltip="Écosystème" w:history="1">
        <w:r w:rsidRPr="00EE5D82">
          <w:rPr>
            <w:rStyle w:val="Lienhypertexte"/>
            <w:rFonts w:cs="Arial"/>
            <w:color w:val="auto"/>
            <w:sz w:val="20"/>
            <w:szCs w:val="20"/>
            <w:u w:val="none"/>
            <w:shd w:val="clear" w:color="auto" w:fill="FFFFFF"/>
          </w:rPr>
          <w:t>écosystème</w:t>
        </w:r>
      </w:hyperlink>
      <w:r w:rsidRPr="00EE5D82">
        <w:rPr>
          <w:rStyle w:val="apple-converted-space"/>
          <w:rFonts w:cs="Arial"/>
          <w:sz w:val="20"/>
          <w:szCs w:val="20"/>
          <w:shd w:val="clear" w:color="auto" w:fill="FFFFFF"/>
        </w:rPr>
        <w:t> </w:t>
      </w:r>
      <w:r w:rsidRPr="00EE5D82">
        <w:rPr>
          <w:rFonts w:cs="Arial"/>
          <w:sz w:val="20"/>
          <w:szCs w:val="20"/>
          <w:shd w:val="clear" w:color="auto" w:fill="FFFFFF"/>
        </w:rPr>
        <w:t>de</w:t>
      </w:r>
      <w:r w:rsidRPr="00EE5D82">
        <w:rPr>
          <w:rStyle w:val="apple-converted-space"/>
          <w:rFonts w:cs="Arial"/>
          <w:sz w:val="20"/>
          <w:szCs w:val="20"/>
          <w:shd w:val="clear" w:color="auto" w:fill="FFFFFF"/>
        </w:rPr>
        <w:t> </w:t>
      </w:r>
      <w:hyperlink r:id="rId10" w:tooltip="Marais maritime" w:history="1">
        <w:r w:rsidRPr="00EE5D82">
          <w:rPr>
            <w:rStyle w:val="Lienhypertexte"/>
            <w:rFonts w:cs="Arial"/>
            <w:color w:val="auto"/>
            <w:sz w:val="20"/>
            <w:szCs w:val="20"/>
            <w:u w:val="none"/>
            <w:shd w:val="clear" w:color="auto" w:fill="FFFFFF"/>
          </w:rPr>
          <w:t>marais maritime</w:t>
        </w:r>
      </w:hyperlink>
      <w:r w:rsidRPr="00EE5D82">
        <w:rPr>
          <w:rStyle w:val="apple-converted-space"/>
          <w:rFonts w:cs="Arial"/>
          <w:sz w:val="20"/>
          <w:szCs w:val="20"/>
          <w:shd w:val="clear" w:color="auto" w:fill="FFFFFF"/>
        </w:rPr>
        <w:t> </w:t>
      </w:r>
      <w:r w:rsidRPr="00EE5D82">
        <w:rPr>
          <w:rFonts w:cs="Arial"/>
          <w:sz w:val="20"/>
          <w:szCs w:val="20"/>
          <w:shd w:val="clear" w:color="auto" w:fill="FFFFFF"/>
        </w:rPr>
        <w:t>incluant un groupement de végétaux principalement ligneux type palétuvier, ne se développant que dans la zone de balancement des marées</w:t>
      </w:r>
      <w:r w:rsidRPr="00EE5D82">
        <w:rPr>
          <w:rStyle w:val="apple-converted-space"/>
          <w:rFonts w:cs="Arial"/>
          <w:sz w:val="20"/>
          <w:szCs w:val="20"/>
          <w:shd w:val="clear" w:color="auto" w:fill="FFFFFF"/>
        </w:rPr>
        <w:t> </w:t>
      </w:r>
      <w:r w:rsidRPr="00EE5D82">
        <w:rPr>
          <w:rFonts w:cs="Arial"/>
          <w:sz w:val="20"/>
          <w:szCs w:val="20"/>
          <w:shd w:val="clear" w:color="auto" w:fill="FFFFFF"/>
        </w:rPr>
        <w:t>des côtes basses des régions</w:t>
      </w:r>
      <w:r w:rsidRPr="00EE5D82">
        <w:rPr>
          <w:rStyle w:val="apple-converted-space"/>
          <w:rFonts w:cs="Arial"/>
          <w:sz w:val="20"/>
          <w:szCs w:val="20"/>
          <w:shd w:val="clear" w:color="auto" w:fill="FFFFFF"/>
        </w:rPr>
        <w:t> </w:t>
      </w:r>
      <w:hyperlink r:id="rId11" w:tooltip="Tropique" w:history="1">
        <w:r w:rsidRPr="00EE5D82">
          <w:rPr>
            <w:rStyle w:val="Lienhypertexte"/>
            <w:rFonts w:cs="Arial"/>
            <w:color w:val="auto"/>
            <w:sz w:val="20"/>
            <w:szCs w:val="20"/>
            <w:u w:val="none"/>
            <w:shd w:val="clear" w:color="auto" w:fill="FFFFFF"/>
          </w:rPr>
          <w:t>tropicales</w:t>
        </w:r>
      </w:hyperlink>
      <w:r w:rsidRPr="00EE5D82">
        <w:rPr>
          <w:rFonts w:cs="Arial"/>
          <w:sz w:val="20"/>
          <w:szCs w:val="20"/>
          <w:shd w:val="clear" w:color="auto" w:fill="FFFFFF"/>
        </w:rPr>
        <w:t>.</w:t>
      </w:r>
    </w:p>
    <w:p w:rsidR="007F413C" w:rsidRPr="00EE5D82" w:rsidRDefault="007F413C" w:rsidP="007F413C">
      <w:pPr>
        <w:tabs>
          <w:tab w:val="left" w:pos="4820"/>
        </w:tabs>
        <w:jc w:val="both"/>
        <w:rPr>
          <w:sz w:val="20"/>
          <w:szCs w:val="20"/>
        </w:rPr>
      </w:pPr>
      <w:r w:rsidRPr="00EE5D82">
        <w:rPr>
          <w:rFonts w:cs="Arial"/>
          <w:b/>
          <w:bCs/>
          <w:sz w:val="20"/>
          <w:szCs w:val="20"/>
          <w:shd w:val="clear" w:color="auto" w:fill="FFFFFF"/>
        </w:rPr>
        <w:t>tropiques</w:t>
      </w:r>
      <w:r w:rsidRPr="00EE5D82">
        <w:rPr>
          <w:rStyle w:val="apple-converted-space"/>
          <w:rFonts w:cs="Arial"/>
          <w:sz w:val="20"/>
          <w:szCs w:val="20"/>
          <w:shd w:val="clear" w:color="auto" w:fill="FFFFFF"/>
        </w:rPr>
        <w:t xml:space="preserve">: </w:t>
      </w:r>
      <w:r w:rsidRPr="00EE5D82">
        <w:rPr>
          <w:rFonts w:cs="Arial"/>
          <w:sz w:val="20"/>
          <w:szCs w:val="20"/>
          <w:shd w:val="clear" w:color="auto" w:fill="FFFFFF"/>
        </w:rPr>
        <w:t>sont deux lignes théoriques du</w:t>
      </w:r>
      <w:r w:rsidRPr="00EE5D82">
        <w:rPr>
          <w:rStyle w:val="apple-converted-space"/>
          <w:rFonts w:cs="Arial"/>
          <w:sz w:val="20"/>
          <w:szCs w:val="20"/>
          <w:shd w:val="clear" w:color="auto" w:fill="FFFFFF"/>
        </w:rPr>
        <w:t> </w:t>
      </w:r>
      <w:hyperlink r:id="rId12" w:tooltip="Globe terrestre" w:history="1">
        <w:r w:rsidRPr="00EE5D82">
          <w:rPr>
            <w:rStyle w:val="Lienhypertexte"/>
            <w:rFonts w:cs="Arial"/>
            <w:color w:val="auto"/>
            <w:sz w:val="20"/>
            <w:szCs w:val="20"/>
            <w:u w:val="none"/>
            <w:shd w:val="clear" w:color="auto" w:fill="FFFFFF"/>
          </w:rPr>
          <w:t>globe terrestre</w:t>
        </w:r>
      </w:hyperlink>
      <w:r w:rsidRPr="00EE5D82">
        <w:rPr>
          <w:rFonts w:cs="Arial"/>
          <w:sz w:val="20"/>
          <w:szCs w:val="20"/>
          <w:shd w:val="clear" w:color="auto" w:fill="FFFFFF"/>
        </w:rPr>
        <w:t>, parallèles à l'</w:t>
      </w:r>
      <w:hyperlink r:id="rId13" w:tooltip="Équateur (ligne équinoxiale)" w:history="1">
        <w:r w:rsidRPr="00EE5D82">
          <w:rPr>
            <w:rStyle w:val="Lienhypertexte"/>
            <w:rFonts w:cs="Arial"/>
            <w:color w:val="auto"/>
            <w:sz w:val="20"/>
            <w:szCs w:val="20"/>
            <w:u w:val="none"/>
            <w:shd w:val="clear" w:color="auto" w:fill="FFFFFF"/>
          </w:rPr>
          <w:t>équateur</w:t>
        </w:r>
      </w:hyperlink>
      <w:r w:rsidRPr="00EE5D82">
        <w:rPr>
          <w:rFonts w:cs="Arial"/>
          <w:sz w:val="20"/>
          <w:szCs w:val="20"/>
          <w:shd w:val="clear" w:color="auto" w:fill="FFFFFF"/>
        </w:rPr>
        <w:t>, dont elles sont séparées de part et d'autre de 23° 26' de</w:t>
      </w:r>
      <w:r w:rsidRPr="00EE5D82">
        <w:rPr>
          <w:rStyle w:val="apple-converted-space"/>
          <w:rFonts w:cs="Arial"/>
          <w:sz w:val="20"/>
          <w:szCs w:val="20"/>
          <w:shd w:val="clear" w:color="auto" w:fill="FFFFFF"/>
        </w:rPr>
        <w:t> </w:t>
      </w:r>
      <w:hyperlink r:id="rId14" w:tooltip="Latitude" w:history="1">
        <w:r w:rsidRPr="00EE5D82">
          <w:rPr>
            <w:rStyle w:val="Lienhypertexte"/>
            <w:rFonts w:cs="Arial"/>
            <w:color w:val="auto"/>
            <w:sz w:val="20"/>
            <w:szCs w:val="20"/>
            <w:u w:val="none"/>
            <w:shd w:val="clear" w:color="auto" w:fill="FFFFFF"/>
          </w:rPr>
          <w:t>latitude</w:t>
        </w:r>
      </w:hyperlink>
      <w:r w:rsidRPr="00EE5D82">
        <w:rPr>
          <w:rFonts w:cs="Arial"/>
          <w:sz w:val="20"/>
          <w:szCs w:val="20"/>
          <w:shd w:val="clear" w:color="auto" w:fill="FFFFFF"/>
        </w:rPr>
        <w:t> : le</w:t>
      </w:r>
      <w:r w:rsidRPr="00EE5D82">
        <w:rPr>
          <w:rStyle w:val="apple-converted-space"/>
          <w:rFonts w:cs="Arial"/>
          <w:sz w:val="20"/>
          <w:szCs w:val="20"/>
          <w:shd w:val="clear" w:color="auto" w:fill="FFFFFF"/>
        </w:rPr>
        <w:t> </w:t>
      </w:r>
      <w:hyperlink r:id="rId15" w:tooltip="Tropique du Cancer" w:history="1">
        <w:r w:rsidRPr="00EE5D82">
          <w:rPr>
            <w:rStyle w:val="Lienhypertexte"/>
            <w:rFonts w:cs="Arial"/>
            <w:color w:val="auto"/>
            <w:sz w:val="20"/>
            <w:szCs w:val="20"/>
            <w:u w:val="none"/>
            <w:shd w:val="clear" w:color="auto" w:fill="FFFFFF"/>
          </w:rPr>
          <w:t>tropique du Cancer</w:t>
        </w:r>
      </w:hyperlink>
      <w:r w:rsidRPr="00EE5D82">
        <w:rPr>
          <w:rStyle w:val="apple-converted-space"/>
          <w:rFonts w:cs="Arial"/>
          <w:sz w:val="20"/>
          <w:szCs w:val="20"/>
          <w:shd w:val="clear" w:color="auto" w:fill="FFFFFF"/>
        </w:rPr>
        <w:t> </w:t>
      </w:r>
      <w:r w:rsidRPr="00EE5D82">
        <w:rPr>
          <w:rFonts w:cs="Arial"/>
          <w:sz w:val="20"/>
          <w:szCs w:val="20"/>
          <w:shd w:val="clear" w:color="auto" w:fill="FFFFFF"/>
        </w:rPr>
        <w:t>au Nord, et le</w:t>
      </w:r>
      <w:r w:rsidRPr="00EE5D82">
        <w:rPr>
          <w:rStyle w:val="apple-converted-space"/>
          <w:rFonts w:cs="Arial"/>
          <w:sz w:val="20"/>
          <w:szCs w:val="20"/>
          <w:shd w:val="clear" w:color="auto" w:fill="FFFFFF"/>
        </w:rPr>
        <w:t> </w:t>
      </w:r>
      <w:hyperlink r:id="rId16" w:tooltip="Tropique du Capricorne" w:history="1">
        <w:r w:rsidRPr="00EE5D82">
          <w:rPr>
            <w:rStyle w:val="Lienhypertexte"/>
            <w:rFonts w:cs="Arial"/>
            <w:color w:val="auto"/>
            <w:sz w:val="20"/>
            <w:szCs w:val="20"/>
            <w:u w:val="none"/>
            <w:shd w:val="clear" w:color="auto" w:fill="FFFFFF"/>
          </w:rPr>
          <w:t>tropique du Capricorne</w:t>
        </w:r>
      </w:hyperlink>
      <w:r w:rsidRPr="00EE5D82">
        <w:rPr>
          <w:rStyle w:val="apple-converted-space"/>
          <w:rFonts w:cs="Arial"/>
          <w:sz w:val="20"/>
          <w:szCs w:val="20"/>
          <w:shd w:val="clear" w:color="auto" w:fill="FFFFFF"/>
        </w:rPr>
        <w:t> </w:t>
      </w:r>
      <w:r w:rsidRPr="00EE5D82">
        <w:rPr>
          <w:rFonts w:cs="Arial"/>
          <w:sz w:val="20"/>
          <w:szCs w:val="20"/>
          <w:shd w:val="clear" w:color="auto" w:fill="FFFFFF"/>
        </w:rPr>
        <w:t>au Sud</w:t>
      </w:r>
      <w:r w:rsidR="00B94520" w:rsidRPr="00EE5D82">
        <w:rPr>
          <w:rFonts w:cs="Arial"/>
          <w:sz w:val="20"/>
          <w:szCs w:val="20"/>
          <w:shd w:val="clear" w:color="auto" w:fill="FFFFFF"/>
        </w:rPr>
        <w:t>.</w:t>
      </w:r>
    </w:p>
    <w:p w:rsidR="0064498A" w:rsidRPr="00EE5D82" w:rsidRDefault="0064498A" w:rsidP="0064498A">
      <w:pPr>
        <w:jc w:val="both"/>
        <w:rPr>
          <w:sz w:val="20"/>
          <w:szCs w:val="20"/>
        </w:rPr>
      </w:pPr>
      <w:r w:rsidRPr="00EE5D82">
        <w:rPr>
          <w:b/>
          <w:sz w:val="20"/>
          <w:szCs w:val="20"/>
        </w:rPr>
        <w:t>plantes halophytes</w:t>
      </w:r>
      <w:r w:rsidR="007F413C" w:rsidRPr="00EE5D82">
        <w:rPr>
          <w:sz w:val="20"/>
          <w:szCs w:val="20"/>
        </w:rPr>
        <w:t xml:space="preserve"> </w:t>
      </w:r>
      <w:r w:rsidR="00C27AEE" w:rsidRPr="00EE5D82">
        <w:rPr>
          <w:sz w:val="20"/>
          <w:szCs w:val="20"/>
        </w:rPr>
        <w:t xml:space="preserve">(grec </w:t>
      </w:r>
      <w:proofErr w:type="spellStart"/>
      <w:r w:rsidR="00C27AEE" w:rsidRPr="00EE5D82">
        <w:rPr>
          <w:i/>
          <w:iCs/>
          <w:sz w:val="20"/>
          <w:szCs w:val="20"/>
        </w:rPr>
        <w:t>alos</w:t>
      </w:r>
      <w:proofErr w:type="spellEnd"/>
      <w:r w:rsidR="00C27AEE" w:rsidRPr="00EE5D82">
        <w:rPr>
          <w:sz w:val="20"/>
          <w:szCs w:val="20"/>
        </w:rPr>
        <w:t xml:space="preserve">, sel et </w:t>
      </w:r>
      <w:proofErr w:type="spellStart"/>
      <w:r w:rsidR="00C27AEE" w:rsidRPr="00EE5D82">
        <w:rPr>
          <w:i/>
          <w:iCs/>
          <w:sz w:val="20"/>
          <w:szCs w:val="20"/>
        </w:rPr>
        <w:t>phyton</w:t>
      </w:r>
      <w:proofErr w:type="spellEnd"/>
      <w:r w:rsidR="00C27AEE" w:rsidRPr="00EE5D82">
        <w:rPr>
          <w:sz w:val="20"/>
          <w:szCs w:val="20"/>
        </w:rPr>
        <w:t xml:space="preserve">, plante) </w:t>
      </w:r>
      <w:r w:rsidR="007F413C" w:rsidRPr="00EE5D82">
        <w:rPr>
          <w:sz w:val="20"/>
          <w:szCs w:val="20"/>
        </w:rPr>
        <w:t xml:space="preserve">ou </w:t>
      </w:r>
      <w:r w:rsidR="007F413C" w:rsidRPr="00EE5D82">
        <w:rPr>
          <w:rStyle w:val="lev"/>
          <w:rFonts w:cs="Tahoma"/>
          <w:color w:val="000000"/>
          <w:sz w:val="20"/>
          <w:szCs w:val="20"/>
          <w:shd w:val="clear" w:color="auto" w:fill="FFFFFF"/>
        </w:rPr>
        <w:t>halophiles</w:t>
      </w:r>
      <w:r w:rsidR="007F413C" w:rsidRPr="00EE5D82">
        <w:rPr>
          <w:sz w:val="20"/>
          <w:szCs w:val="20"/>
        </w:rPr>
        <w:t>: (</w:t>
      </w:r>
      <w:r w:rsidRPr="00EE5D82">
        <w:rPr>
          <w:sz w:val="20"/>
          <w:szCs w:val="20"/>
        </w:rPr>
        <w:t xml:space="preserve"> grec </w:t>
      </w:r>
      <w:proofErr w:type="spellStart"/>
      <w:r w:rsidRPr="00EE5D82">
        <w:rPr>
          <w:i/>
          <w:iCs/>
          <w:sz w:val="20"/>
          <w:szCs w:val="20"/>
        </w:rPr>
        <w:t>alos</w:t>
      </w:r>
      <w:proofErr w:type="spellEnd"/>
      <w:r w:rsidRPr="00EE5D82">
        <w:rPr>
          <w:sz w:val="20"/>
          <w:szCs w:val="20"/>
        </w:rPr>
        <w:t xml:space="preserve">, sel et </w:t>
      </w:r>
      <w:proofErr w:type="spellStart"/>
      <w:r w:rsidRPr="00EE5D82">
        <w:rPr>
          <w:i/>
          <w:iCs/>
          <w:sz w:val="20"/>
          <w:szCs w:val="20"/>
        </w:rPr>
        <w:t>philein</w:t>
      </w:r>
      <w:proofErr w:type="spellEnd"/>
      <w:r w:rsidRPr="00EE5D82">
        <w:rPr>
          <w:sz w:val="20"/>
          <w:szCs w:val="20"/>
        </w:rPr>
        <w:t>, aimer</w:t>
      </w:r>
      <w:r w:rsidR="007F413C" w:rsidRPr="00EE5D82">
        <w:rPr>
          <w:sz w:val="20"/>
          <w:szCs w:val="20"/>
        </w:rPr>
        <w:t>) : plantes adaptées à un milieu salé.</w:t>
      </w:r>
      <w:r w:rsidR="00C27AEE" w:rsidRPr="00EE5D82">
        <w:rPr>
          <w:sz w:val="20"/>
          <w:szCs w:val="20"/>
        </w:rPr>
        <w:t xml:space="preserve"> Ces 2 termes sont proches. </w:t>
      </w:r>
      <w:r w:rsidR="007F413C" w:rsidRPr="00EE5D82">
        <w:rPr>
          <w:sz w:val="20"/>
          <w:szCs w:val="20"/>
        </w:rPr>
        <w:t xml:space="preserve">Généralement si milieu trop salé, l’eau de la cellule sort et elle se dessèche. La régulation est </w:t>
      </w:r>
      <w:r w:rsidR="00C27AEE" w:rsidRPr="00EE5D82">
        <w:rPr>
          <w:sz w:val="20"/>
          <w:szCs w:val="20"/>
        </w:rPr>
        <w:t xml:space="preserve">souvent </w:t>
      </w:r>
      <w:r w:rsidR="007F413C" w:rsidRPr="00EE5D82">
        <w:rPr>
          <w:sz w:val="20"/>
          <w:szCs w:val="20"/>
        </w:rPr>
        <w:t>cellulaire</w:t>
      </w:r>
      <w:r w:rsidR="00C27AEE" w:rsidRPr="00EE5D82">
        <w:rPr>
          <w:sz w:val="20"/>
          <w:szCs w:val="20"/>
        </w:rPr>
        <w:t xml:space="preserve"> en</w:t>
      </w:r>
      <w:r w:rsidR="007F413C" w:rsidRPr="00EE5D82">
        <w:rPr>
          <w:sz w:val="20"/>
          <w:szCs w:val="20"/>
        </w:rPr>
        <w:t xml:space="preserve"> empêchant la sortie d’eau de la cellule</w:t>
      </w:r>
      <w:r w:rsidR="00C27AEE" w:rsidRPr="00EE5D82">
        <w:rPr>
          <w:sz w:val="20"/>
          <w:szCs w:val="20"/>
        </w:rPr>
        <w:t xml:space="preserve"> et l’entrée de sel ; au niveau de la plante parfois on a une excrétion de sel par les feuilles, stockage d’eau ou parfois elle utilise le sel, ….</w:t>
      </w:r>
      <w:r w:rsidR="007F413C" w:rsidRPr="00EE5D82">
        <w:rPr>
          <w:sz w:val="20"/>
          <w:szCs w:val="20"/>
        </w:rPr>
        <w:t>)</w:t>
      </w:r>
    </w:p>
    <w:p w:rsidR="0064498A" w:rsidRPr="00EE5D82" w:rsidRDefault="00B94520" w:rsidP="0064498A">
      <w:pPr>
        <w:jc w:val="both"/>
        <w:rPr>
          <w:sz w:val="20"/>
          <w:szCs w:val="20"/>
        </w:rPr>
      </w:pPr>
      <w:r w:rsidRPr="00EE5D82">
        <w:rPr>
          <w:b/>
          <w:sz w:val="20"/>
          <w:szCs w:val="20"/>
        </w:rPr>
        <w:t>palétuviers</w:t>
      </w:r>
      <w:r w:rsidRPr="00EE5D82">
        <w:rPr>
          <w:sz w:val="20"/>
          <w:szCs w:val="20"/>
        </w:rPr>
        <w:t> : arbre ou arbustes capables de vivre dans des zones de balancement de marée.</w:t>
      </w:r>
    </w:p>
    <w:p w:rsidR="0064498A" w:rsidRPr="00EE5D82" w:rsidRDefault="0064498A" w:rsidP="0064498A">
      <w:pPr>
        <w:jc w:val="both"/>
        <w:rPr>
          <w:sz w:val="20"/>
          <w:szCs w:val="20"/>
        </w:rPr>
      </w:pPr>
      <w:r w:rsidRPr="00EE5D82">
        <w:rPr>
          <w:b/>
          <w:sz w:val="20"/>
          <w:szCs w:val="20"/>
        </w:rPr>
        <w:t>tannes</w:t>
      </w:r>
      <w:r w:rsidRPr="00EE5D82">
        <w:rPr>
          <w:sz w:val="20"/>
          <w:szCs w:val="20"/>
        </w:rPr>
        <w:t xml:space="preserve">, </w:t>
      </w:r>
      <w:proofErr w:type="spellStart"/>
      <w:r w:rsidR="00BF26A6" w:rsidRPr="00EE5D82">
        <w:rPr>
          <w:b/>
          <w:bCs/>
          <w:sz w:val="20"/>
          <w:szCs w:val="20"/>
        </w:rPr>
        <w:t>tann</w:t>
      </w:r>
      <w:proofErr w:type="spellEnd"/>
      <w:r w:rsidR="00BF26A6" w:rsidRPr="00EE5D82">
        <w:rPr>
          <w:sz w:val="20"/>
          <w:szCs w:val="20"/>
        </w:rPr>
        <w:t xml:space="preserve">, ou encore </w:t>
      </w:r>
      <w:r w:rsidR="00BF26A6" w:rsidRPr="00EE5D82">
        <w:rPr>
          <w:b/>
          <w:bCs/>
          <w:sz w:val="20"/>
          <w:szCs w:val="20"/>
        </w:rPr>
        <w:t>tan</w:t>
      </w:r>
      <w:r w:rsidR="007F413C" w:rsidRPr="00EE5D82">
        <w:rPr>
          <w:b/>
          <w:bCs/>
          <w:sz w:val="20"/>
          <w:szCs w:val="20"/>
        </w:rPr>
        <w:t xml:space="preserve"> : </w:t>
      </w:r>
      <w:r w:rsidR="00BF26A6" w:rsidRPr="00EE5D82">
        <w:rPr>
          <w:b/>
          <w:bCs/>
          <w:sz w:val="20"/>
          <w:szCs w:val="20"/>
        </w:rPr>
        <w:t>(</w:t>
      </w:r>
      <w:hyperlink r:id="rId17" w:tooltip="Wolof (langue)" w:history="1">
        <w:r w:rsidR="00BF26A6" w:rsidRPr="00EE5D82">
          <w:rPr>
            <w:rStyle w:val="Lienhypertexte"/>
            <w:color w:val="auto"/>
            <w:sz w:val="20"/>
            <w:szCs w:val="20"/>
            <w:u w:val="none"/>
          </w:rPr>
          <w:t>wolof</w:t>
        </w:r>
      </w:hyperlink>
      <w:r w:rsidR="00BF26A6" w:rsidRPr="00EE5D82">
        <w:rPr>
          <w:sz w:val="20"/>
          <w:szCs w:val="20"/>
        </w:rPr>
        <w:t xml:space="preserve"> </w:t>
      </w:r>
      <w:r w:rsidR="00BF26A6" w:rsidRPr="00EE5D82">
        <w:rPr>
          <w:i/>
          <w:iCs/>
          <w:sz w:val="20"/>
          <w:szCs w:val="20"/>
        </w:rPr>
        <w:t>tan</w:t>
      </w:r>
      <w:r w:rsidR="00BF26A6" w:rsidRPr="00EE5D82">
        <w:rPr>
          <w:sz w:val="20"/>
          <w:szCs w:val="20"/>
        </w:rPr>
        <w:t xml:space="preserve"> qui signifie « étendue de terres salées ».), désigne la partie d’un marais maritime la moins fréquemment submergée et aux sols </w:t>
      </w:r>
      <w:proofErr w:type="spellStart"/>
      <w:r w:rsidR="00BF26A6" w:rsidRPr="00EE5D82">
        <w:rPr>
          <w:sz w:val="20"/>
          <w:szCs w:val="20"/>
        </w:rPr>
        <w:t>sursalés</w:t>
      </w:r>
      <w:proofErr w:type="spellEnd"/>
      <w:r w:rsidR="00BF26A6" w:rsidRPr="00EE5D82">
        <w:rPr>
          <w:sz w:val="20"/>
          <w:szCs w:val="20"/>
        </w:rPr>
        <w:t xml:space="preserve">, </w:t>
      </w:r>
      <w:r w:rsidR="00B94520" w:rsidRPr="00EE5D82">
        <w:rPr>
          <w:sz w:val="20"/>
          <w:szCs w:val="20"/>
        </w:rPr>
        <w:t>ayant pas ou</w:t>
      </w:r>
      <w:r w:rsidR="00BF26A6" w:rsidRPr="00EE5D82">
        <w:rPr>
          <w:sz w:val="20"/>
          <w:szCs w:val="20"/>
        </w:rPr>
        <w:t xml:space="preserve"> peu </w:t>
      </w:r>
      <w:r w:rsidR="00B94520" w:rsidRPr="00EE5D82">
        <w:rPr>
          <w:sz w:val="20"/>
          <w:szCs w:val="20"/>
        </w:rPr>
        <w:t>de végétaux.</w:t>
      </w:r>
    </w:p>
    <w:p w:rsidR="00A35D75" w:rsidRPr="00EE5D82" w:rsidRDefault="00A35D75" w:rsidP="0064498A">
      <w:pPr>
        <w:jc w:val="both"/>
        <w:rPr>
          <w:sz w:val="20"/>
          <w:szCs w:val="20"/>
        </w:rPr>
      </w:pPr>
      <w:r w:rsidRPr="00EE5D82">
        <w:rPr>
          <w:b/>
          <w:sz w:val="20"/>
          <w:szCs w:val="20"/>
        </w:rPr>
        <w:t>Ecosystème</w:t>
      </w:r>
      <w:r w:rsidRPr="00EE5D82">
        <w:rPr>
          <w:sz w:val="20"/>
          <w:szCs w:val="20"/>
        </w:rPr>
        <w:t> </w:t>
      </w:r>
      <w:r w:rsidR="00973889" w:rsidRPr="00EE5D82">
        <w:rPr>
          <w:sz w:val="20"/>
          <w:szCs w:val="20"/>
        </w:rPr>
        <w:t>à chercher dans votre livre</w:t>
      </w:r>
    </w:p>
    <w:p w:rsidR="00973889" w:rsidRPr="00EE5D82" w:rsidRDefault="00973889" w:rsidP="0064498A">
      <w:pPr>
        <w:jc w:val="both"/>
        <w:rPr>
          <w:sz w:val="20"/>
          <w:szCs w:val="20"/>
        </w:rPr>
      </w:pPr>
      <w:r w:rsidRPr="00EE5D82">
        <w:rPr>
          <w:b/>
          <w:sz w:val="20"/>
          <w:szCs w:val="20"/>
        </w:rPr>
        <w:t>Biodiversité</w:t>
      </w:r>
      <w:r w:rsidRPr="00EE5D82">
        <w:rPr>
          <w:sz w:val="20"/>
          <w:szCs w:val="20"/>
        </w:rPr>
        <w:t xml:space="preserve"> à chercher dans votre livre</w:t>
      </w:r>
    </w:p>
    <w:p w:rsidR="00D96AB2" w:rsidRPr="00EE5D82" w:rsidRDefault="00D96AB2" w:rsidP="005555C3">
      <w:pPr>
        <w:pStyle w:val="Paragraphedeliste"/>
        <w:ind w:left="0"/>
        <w:jc w:val="both"/>
        <w:rPr>
          <w:b/>
          <w:color w:val="FF0000"/>
          <w:sz w:val="20"/>
          <w:szCs w:val="20"/>
        </w:rPr>
      </w:pPr>
    </w:p>
    <w:p w:rsidR="00C16FB0" w:rsidRDefault="005555C3" w:rsidP="00FB6037">
      <w:pPr>
        <w:pStyle w:val="Paragraphedeliste"/>
        <w:numPr>
          <w:ilvl w:val="0"/>
          <w:numId w:val="8"/>
        </w:numPr>
        <w:spacing w:after="0"/>
        <w:rPr>
          <w:b/>
          <w:color w:val="FF0000"/>
          <w:sz w:val="24"/>
          <w:szCs w:val="24"/>
        </w:rPr>
      </w:pPr>
      <w:r w:rsidRPr="0064498A">
        <w:rPr>
          <w:b/>
          <w:color w:val="FF0000"/>
          <w:sz w:val="24"/>
          <w:szCs w:val="24"/>
        </w:rPr>
        <w:t xml:space="preserve">Où est le cœur de </w:t>
      </w:r>
      <w:proofErr w:type="spellStart"/>
      <w:r w:rsidRPr="0064498A">
        <w:rPr>
          <w:b/>
          <w:color w:val="FF0000"/>
          <w:sz w:val="24"/>
          <w:szCs w:val="24"/>
        </w:rPr>
        <w:t>Voh</w:t>
      </w:r>
      <w:proofErr w:type="spellEnd"/>
      <w:r w:rsidR="00E33B47" w:rsidRPr="0064498A">
        <w:rPr>
          <w:b/>
          <w:color w:val="FF0000"/>
          <w:sz w:val="24"/>
          <w:szCs w:val="24"/>
        </w:rPr>
        <w:t>?</w:t>
      </w:r>
      <w:r w:rsidRPr="0064498A">
        <w:rPr>
          <w:b/>
          <w:color w:val="FF0000"/>
          <w:sz w:val="24"/>
          <w:szCs w:val="24"/>
        </w:rPr>
        <w:t xml:space="preserve"> Quelles sont ses caractéristiques ?</w:t>
      </w:r>
    </w:p>
    <w:p w:rsidR="00A55EC1" w:rsidRPr="00121052" w:rsidRDefault="005555C3" w:rsidP="003D06E9">
      <w:pPr>
        <w:spacing w:after="0" w:line="240" w:lineRule="auto"/>
        <w:contextualSpacing/>
        <w:jc w:val="both"/>
        <w:rPr>
          <w:rFonts w:cs="Arial"/>
          <w:sz w:val="20"/>
          <w:szCs w:val="20"/>
          <w:shd w:val="clear" w:color="auto" w:fill="FFFFFF"/>
        </w:rPr>
      </w:pPr>
      <w:r w:rsidRPr="00121052">
        <w:rPr>
          <w:rFonts w:cs="Arial"/>
          <w:sz w:val="20"/>
          <w:szCs w:val="20"/>
          <w:shd w:val="clear" w:color="auto" w:fill="FFFFFF"/>
        </w:rPr>
        <w:t>Le</w:t>
      </w:r>
      <w:r w:rsidRPr="00121052">
        <w:rPr>
          <w:rStyle w:val="apple-converted-space"/>
          <w:rFonts w:cs="Arial"/>
          <w:sz w:val="20"/>
          <w:szCs w:val="20"/>
          <w:shd w:val="clear" w:color="auto" w:fill="FFFFFF"/>
        </w:rPr>
        <w:t> </w:t>
      </w:r>
      <w:r w:rsidRPr="00121052">
        <w:rPr>
          <w:rFonts w:cs="Arial"/>
          <w:b/>
          <w:bCs/>
          <w:sz w:val="20"/>
          <w:szCs w:val="20"/>
          <w:shd w:val="clear" w:color="auto" w:fill="FFFFFF"/>
        </w:rPr>
        <w:t xml:space="preserve">Cœur de </w:t>
      </w:r>
      <w:proofErr w:type="spellStart"/>
      <w:r w:rsidRPr="00121052">
        <w:rPr>
          <w:rFonts w:cs="Arial"/>
          <w:b/>
          <w:bCs/>
          <w:sz w:val="20"/>
          <w:szCs w:val="20"/>
          <w:shd w:val="clear" w:color="auto" w:fill="FFFFFF"/>
        </w:rPr>
        <w:t>Voh</w:t>
      </w:r>
      <w:proofErr w:type="spellEnd"/>
      <w:r w:rsidR="00DE199B" w:rsidRPr="00121052">
        <w:rPr>
          <w:rStyle w:val="apple-converted-space"/>
          <w:rFonts w:cs="Arial"/>
          <w:sz w:val="20"/>
          <w:szCs w:val="20"/>
          <w:shd w:val="clear" w:color="auto" w:fill="FFFFFF"/>
        </w:rPr>
        <w:t xml:space="preserve"> </w:t>
      </w:r>
      <w:r w:rsidRPr="00121052">
        <w:rPr>
          <w:rFonts w:cs="Arial"/>
          <w:sz w:val="20"/>
          <w:szCs w:val="20"/>
          <w:shd w:val="clear" w:color="auto" w:fill="FFFFFF"/>
        </w:rPr>
        <w:t>est une formation végétale naturelle de la</w:t>
      </w:r>
      <w:r w:rsidRPr="00121052">
        <w:rPr>
          <w:rStyle w:val="apple-converted-space"/>
          <w:rFonts w:cs="Arial"/>
          <w:sz w:val="20"/>
          <w:szCs w:val="20"/>
          <w:shd w:val="clear" w:color="auto" w:fill="FFFFFF"/>
        </w:rPr>
        <w:t> </w:t>
      </w:r>
      <w:hyperlink r:id="rId18" w:tooltip="Commune française" w:history="1">
        <w:r w:rsidRPr="00121052">
          <w:rPr>
            <w:rStyle w:val="Lienhypertexte"/>
            <w:rFonts w:cs="Arial"/>
            <w:color w:val="auto"/>
            <w:sz w:val="20"/>
            <w:szCs w:val="20"/>
            <w:u w:val="none"/>
            <w:shd w:val="clear" w:color="auto" w:fill="FFFFFF"/>
          </w:rPr>
          <w:t>commune</w:t>
        </w:r>
      </w:hyperlink>
      <w:r w:rsidRPr="00121052">
        <w:rPr>
          <w:rStyle w:val="apple-converted-space"/>
          <w:rFonts w:cs="Arial"/>
          <w:sz w:val="20"/>
          <w:szCs w:val="20"/>
          <w:shd w:val="clear" w:color="auto" w:fill="FFFFFF"/>
        </w:rPr>
        <w:t> </w:t>
      </w:r>
      <w:r w:rsidRPr="00121052">
        <w:rPr>
          <w:rFonts w:cs="Arial"/>
          <w:sz w:val="20"/>
          <w:szCs w:val="20"/>
          <w:shd w:val="clear" w:color="auto" w:fill="FFFFFF"/>
        </w:rPr>
        <w:t>de</w:t>
      </w:r>
      <w:r w:rsidRPr="00121052">
        <w:rPr>
          <w:rStyle w:val="apple-converted-space"/>
          <w:rFonts w:cs="Arial"/>
          <w:sz w:val="20"/>
          <w:szCs w:val="20"/>
          <w:shd w:val="clear" w:color="auto" w:fill="FFFFFF"/>
        </w:rPr>
        <w:t> </w:t>
      </w:r>
      <w:proofErr w:type="spellStart"/>
      <w:r w:rsidR="00FC68AF" w:rsidRPr="00121052">
        <w:rPr>
          <w:sz w:val="20"/>
          <w:szCs w:val="20"/>
        </w:rPr>
        <w:fldChar w:fldCharType="begin"/>
      </w:r>
      <w:r w:rsidRPr="00121052">
        <w:rPr>
          <w:sz w:val="20"/>
          <w:szCs w:val="20"/>
        </w:rPr>
        <w:instrText xml:space="preserve"> HYPERLINK "http://fr.wikipedia.org/wiki/Voh" \o "Voh" </w:instrText>
      </w:r>
      <w:r w:rsidR="00FC68AF" w:rsidRPr="00121052">
        <w:rPr>
          <w:sz w:val="20"/>
          <w:szCs w:val="20"/>
        </w:rPr>
        <w:fldChar w:fldCharType="separate"/>
      </w:r>
      <w:r w:rsidRPr="00121052">
        <w:rPr>
          <w:rStyle w:val="Lienhypertexte"/>
          <w:rFonts w:cs="Arial"/>
          <w:color w:val="auto"/>
          <w:sz w:val="20"/>
          <w:szCs w:val="20"/>
          <w:u w:val="none"/>
          <w:shd w:val="clear" w:color="auto" w:fill="FFFFFF"/>
        </w:rPr>
        <w:t>Voh</w:t>
      </w:r>
      <w:proofErr w:type="spellEnd"/>
      <w:r w:rsidR="00FC68AF" w:rsidRPr="00121052">
        <w:rPr>
          <w:sz w:val="20"/>
          <w:szCs w:val="20"/>
        </w:rPr>
        <w:fldChar w:fldCharType="end"/>
      </w:r>
      <w:r w:rsidRPr="00121052">
        <w:rPr>
          <w:rFonts w:cs="Arial"/>
          <w:sz w:val="20"/>
          <w:szCs w:val="20"/>
          <w:shd w:val="clear" w:color="auto" w:fill="FFFFFF"/>
        </w:rPr>
        <w:t>, sur la</w:t>
      </w:r>
      <w:r w:rsidR="00DE199B" w:rsidRPr="00121052">
        <w:rPr>
          <w:rStyle w:val="apple-converted-space"/>
          <w:rFonts w:cs="Arial"/>
          <w:sz w:val="20"/>
          <w:szCs w:val="20"/>
          <w:shd w:val="clear" w:color="auto" w:fill="FFFFFF"/>
        </w:rPr>
        <w:t xml:space="preserve"> </w:t>
      </w:r>
      <w:hyperlink r:id="rId19" w:tooltip="Grande Terre (Nouvelle-Calédonie)" w:history="1">
        <w:r w:rsidRPr="00121052">
          <w:rPr>
            <w:rStyle w:val="Lienhypertexte"/>
            <w:rFonts w:cs="Arial"/>
            <w:color w:val="auto"/>
            <w:sz w:val="20"/>
            <w:szCs w:val="20"/>
            <w:u w:val="none"/>
            <w:shd w:val="clear" w:color="auto" w:fill="FFFFFF"/>
          </w:rPr>
          <w:t>Grande Terre</w:t>
        </w:r>
      </w:hyperlink>
      <w:r w:rsidR="00DE199B" w:rsidRPr="00121052">
        <w:rPr>
          <w:rStyle w:val="apple-converted-space"/>
          <w:rFonts w:cs="Arial"/>
          <w:sz w:val="20"/>
          <w:szCs w:val="20"/>
          <w:shd w:val="clear" w:color="auto" w:fill="FFFFFF"/>
        </w:rPr>
        <w:t xml:space="preserve"> </w:t>
      </w:r>
      <w:r w:rsidRPr="00121052">
        <w:rPr>
          <w:rFonts w:cs="Arial"/>
          <w:sz w:val="20"/>
          <w:szCs w:val="20"/>
          <w:shd w:val="clear" w:color="auto" w:fill="FFFFFF"/>
        </w:rPr>
        <w:t>de</w:t>
      </w:r>
      <w:r w:rsidR="00DE199B" w:rsidRPr="00121052">
        <w:rPr>
          <w:rStyle w:val="apple-converted-space"/>
          <w:rFonts w:cs="Arial"/>
          <w:sz w:val="20"/>
          <w:szCs w:val="20"/>
          <w:shd w:val="clear" w:color="auto" w:fill="FFFFFF"/>
        </w:rPr>
        <w:t xml:space="preserve"> </w:t>
      </w:r>
      <w:hyperlink r:id="rId20" w:tooltip="Nouvelle-Calédonie" w:history="1">
        <w:r w:rsidRPr="00121052">
          <w:rPr>
            <w:rStyle w:val="Lienhypertexte"/>
            <w:rFonts w:cs="Arial"/>
            <w:color w:val="auto"/>
            <w:sz w:val="20"/>
            <w:szCs w:val="20"/>
            <w:u w:val="none"/>
            <w:shd w:val="clear" w:color="auto" w:fill="FFFFFF"/>
          </w:rPr>
          <w:t>Nouvelle-Calédonie</w:t>
        </w:r>
      </w:hyperlink>
      <w:r w:rsidR="00765CCF" w:rsidRPr="00121052">
        <w:rPr>
          <w:sz w:val="20"/>
          <w:szCs w:val="20"/>
        </w:rPr>
        <w:t xml:space="preserve"> (Océanie ; archipel de l’océan Pacifique, près du tropique du Capricorne, près de l’Australie et de la Nouvelle-Zélande, </w:t>
      </w:r>
      <w:r w:rsidR="000A3FCA" w:rsidRPr="00121052">
        <w:rPr>
          <w:sz w:val="20"/>
          <w:szCs w:val="20"/>
        </w:rPr>
        <w:t xml:space="preserve">collectivité française </w:t>
      </w:r>
      <w:r w:rsidR="00765CCF" w:rsidRPr="00121052">
        <w:rPr>
          <w:sz w:val="20"/>
          <w:szCs w:val="20"/>
        </w:rPr>
        <w:t>; chef lieu Nouméa, peuple autochtone les kanak)</w:t>
      </w:r>
      <w:r w:rsidRPr="00121052">
        <w:rPr>
          <w:rFonts w:cs="Arial"/>
          <w:sz w:val="20"/>
          <w:szCs w:val="20"/>
          <w:shd w:val="clear" w:color="auto" w:fill="FFFFFF"/>
        </w:rPr>
        <w:t>. Il s'agit d'une</w:t>
      </w:r>
      <w:r w:rsidRPr="00121052">
        <w:rPr>
          <w:rStyle w:val="apple-converted-space"/>
          <w:rFonts w:cs="Arial"/>
          <w:sz w:val="20"/>
          <w:szCs w:val="20"/>
          <w:shd w:val="clear" w:color="auto" w:fill="FFFFFF"/>
        </w:rPr>
        <w:t> </w:t>
      </w:r>
      <w:hyperlink r:id="rId21" w:tooltip="Clairière" w:history="1">
        <w:r w:rsidRPr="00121052">
          <w:rPr>
            <w:rStyle w:val="Lienhypertexte"/>
            <w:rFonts w:cs="Arial"/>
            <w:color w:val="auto"/>
            <w:sz w:val="20"/>
            <w:szCs w:val="20"/>
            <w:u w:val="none"/>
            <w:shd w:val="clear" w:color="auto" w:fill="FFFFFF"/>
          </w:rPr>
          <w:t>clairière</w:t>
        </w:r>
      </w:hyperlink>
      <w:r w:rsidRPr="00121052">
        <w:rPr>
          <w:rStyle w:val="apple-converted-space"/>
          <w:rFonts w:cs="Arial"/>
          <w:sz w:val="20"/>
          <w:szCs w:val="20"/>
          <w:shd w:val="clear" w:color="auto" w:fill="FFFFFF"/>
        </w:rPr>
        <w:t> </w:t>
      </w:r>
      <w:r w:rsidRPr="00121052">
        <w:rPr>
          <w:rFonts w:cs="Arial"/>
          <w:b/>
          <w:sz w:val="20"/>
          <w:szCs w:val="20"/>
          <w:u w:val="single"/>
          <w:shd w:val="clear" w:color="auto" w:fill="FFFFFF"/>
        </w:rPr>
        <w:t>naturelle</w:t>
      </w:r>
      <w:r w:rsidRPr="00121052">
        <w:rPr>
          <w:rFonts w:cs="Arial"/>
          <w:sz w:val="20"/>
          <w:szCs w:val="20"/>
          <w:shd w:val="clear" w:color="auto" w:fill="FFFFFF"/>
        </w:rPr>
        <w:t xml:space="preserve"> de quatre</w:t>
      </w:r>
      <w:r w:rsidRPr="00121052">
        <w:rPr>
          <w:rStyle w:val="apple-converted-space"/>
          <w:rFonts w:cs="Arial"/>
          <w:sz w:val="20"/>
          <w:szCs w:val="20"/>
          <w:shd w:val="clear" w:color="auto" w:fill="FFFFFF"/>
        </w:rPr>
        <w:t> </w:t>
      </w:r>
      <w:hyperlink r:id="rId22" w:tooltip="Hectare" w:history="1">
        <w:r w:rsidRPr="00121052">
          <w:rPr>
            <w:rStyle w:val="Lienhypertexte"/>
            <w:rFonts w:cs="Arial"/>
            <w:color w:val="auto"/>
            <w:sz w:val="20"/>
            <w:szCs w:val="20"/>
            <w:u w:val="none"/>
            <w:shd w:val="clear" w:color="auto" w:fill="FFFFFF"/>
          </w:rPr>
          <w:t>hectares</w:t>
        </w:r>
      </w:hyperlink>
      <w:r w:rsidRPr="00121052">
        <w:rPr>
          <w:rStyle w:val="apple-converted-space"/>
          <w:rFonts w:cs="Arial"/>
          <w:sz w:val="20"/>
          <w:szCs w:val="20"/>
          <w:shd w:val="clear" w:color="auto" w:fill="FFFFFF"/>
        </w:rPr>
        <w:t> </w:t>
      </w:r>
      <w:r w:rsidRPr="00121052">
        <w:rPr>
          <w:rFonts w:cs="Arial"/>
          <w:sz w:val="20"/>
          <w:szCs w:val="20"/>
          <w:shd w:val="clear" w:color="auto" w:fill="FFFFFF"/>
        </w:rPr>
        <w:t>dans la</w:t>
      </w:r>
      <w:r w:rsidRPr="00121052">
        <w:rPr>
          <w:rStyle w:val="apple-converted-space"/>
          <w:rFonts w:cs="Arial"/>
          <w:sz w:val="20"/>
          <w:szCs w:val="20"/>
          <w:shd w:val="clear" w:color="auto" w:fill="FFFFFF"/>
        </w:rPr>
        <w:t> </w:t>
      </w:r>
      <w:hyperlink r:id="rId23" w:tooltip="Mangrove" w:history="1">
        <w:r w:rsidRPr="00121052">
          <w:rPr>
            <w:rStyle w:val="Lienhypertexte"/>
            <w:rFonts w:cs="Arial"/>
            <w:color w:val="auto"/>
            <w:sz w:val="20"/>
            <w:szCs w:val="20"/>
            <w:u w:val="none"/>
            <w:shd w:val="clear" w:color="auto" w:fill="FFFFFF"/>
          </w:rPr>
          <w:t>mangrove</w:t>
        </w:r>
      </w:hyperlink>
      <w:r w:rsidRPr="00121052">
        <w:rPr>
          <w:rStyle w:val="apple-converted-space"/>
          <w:rFonts w:cs="Arial"/>
          <w:sz w:val="20"/>
          <w:szCs w:val="20"/>
          <w:shd w:val="clear" w:color="auto" w:fill="FFFFFF"/>
        </w:rPr>
        <w:t> </w:t>
      </w:r>
      <w:r w:rsidRPr="00121052">
        <w:rPr>
          <w:rFonts w:cs="Arial"/>
          <w:sz w:val="20"/>
          <w:szCs w:val="20"/>
          <w:shd w:val="clear" w:color="auto" w:fill="FFFFFF"/>
        </w:rPr>
        <w:t>bordant le</w:t>
      </w:r>
      <w:r w:rsidRPr="00121052">
        <w:rPr>
          <w:rStyle w:val="apple-converted-space"/>
          <w:rFonts w:cs="Arial"/>
          <w:sz w:val="20"/>
          <w:szCs w:val="20"/>
          <w:shd w:val="clear" w:color="auto" w:fill="FFFFFF"/>
        </w:rPr>
        <w:t> </w:t>
      </w:r>
      <w:hyperlink r:id="rId24" w:tooltip="Lagon" w:history="1">
        <w:r w:rsidRPr="00121052">
          <w:rPr>
            <w:rStyle w:val="Lienhypertexte"/>
            <w:rFonts w:cs="Arial"/>
            <w:color w:val="auto"/>
            <w:sz w:val="20"/>
            <w:szCs w:val="20"/>
            <w:u w:val="none"/>
            <w:shd w:val="clear" w:color="auto" w:fill="FFFFFF"/>
          </w:rPr>
          <w:t>lagon</w:t>
        </w:r>
      </w:hyperlink>
      <w:r w:rsidRPr="00121052">
        <w:rPr>
          <w:rStyle w:val="apple-converted-space"/>
          <w:rFonts w:cs="Arial"/>
          <w:sz w:val="20"/>
          <w:szCs w:val="20"/>
          <w:shd w:val="clear" w:color="auto" w:fill="FFFFFF"/>
        </w:rPr>
        <w:t> </w:t>
      </w:r>
      <w:r w:rsidRPr="00121052">
        <w:rPr>
          <w:rFonts w:cs="Arial"/>
          <w:sz w:val="20"/>
          <w:szCs w:val="20"/>
          <w:shd w:val="clear" w:color="auto" w:fill="FFFFFF"/>
        </w:rPr>
        <w:t>calédonien, ce qui en fait un</w:t>
      </w:r>
      <w:r w:rsidRPr="00121052">
        <w:rPr>
          <w:rStyle w:val="apple-converted-space"/>
          <w:rFonts w:cs="Arial"/>
          <w:sz w:val="20"/>
          <w:szCs w:val="20"/>
          <w:shd w:val="clear" w:color="auto" w:fill="FFFFFF"/>
        </w:rPr>
        <w:t> </w:t>
      </w:r>
      <w:hyperlink r:id="rId25" w:tooltip="Tanne" w:history="1">
        <w:r w:rsidRPr="00121052">
          <w:rPr>
            <w:rStyle w:val="Lienhypertexte"/>
            <w:rFonts w:cs="Arial"/>
            <w:color w:val="auto"/>
            <w:sz w:val="20"/>
            <w:szCs w:val="20"/>
            <w:u w:val="none"/>
            <w:shd w:val="clear" w:color="auto" w:fill="FFFFFF"/>
          </w:rPr>
          <w:t>tanne</w:t>
        </w:r>
      </w:hyperlink>
      <w:r w:rsidRPr="00121052">
        <w:rPr>
          <w:rStyle w:val="apple-converted-space"/>
          <w:rFonts w:cs="Arial"/>
          <w:sz w:val="20"/>
          <w:szCs w:val="20"/>
          <w:shd w:val="clear" w:color="auto" w:fill="FFFFFF"/>
        </w:rPr>
        <w:t> </w:t>
      </w:r>
      <w:r w:rsidRPr="00121052">
        <w:rPr>
          <w:rFonts w:cs="Arial"/>
          <w:sz w:val="20"/>
          <w:szCs w:val="20"/>
          <w:shd w:val="clear" w:color="auto" w:fill="FFFFFF"/>
        </w:rPr>
        <w:t>tout à fait classique à ceci près qu'il a, vu d'en haut, la forme d'un</w:t>
      </w:r>
      <w:r w:rsidR="003D06E9" w:rsidRPr="00121052">
        <w:rPr>
          <w:rFonts w:cs="Arial"/>
          <w:sz w:val="20"/>
          <w:szCs w:val="20"/>
          <w:shd w:val="clear" w:color="auto" w:fill="FFFFFF"/>
        </w:rPr>
        <w:t xml:space="preserve"> </w:t>
      </w:r>
      <w:hyperlink r:id="rId26" w:tooltip="Cœur (symbole)" w:history="1">
        <w:r w:rsidRPr="00121052">
          <w:rPr>
            <w:rStyle w:val="Lienhypertexte"/>
            <w:rFonts w:cs="Arial"/>
            <w:color w:val="auto"/>
            <w:sz w:val="20"/>
            <w:szCs w:val="20"/>
            <w:u w:val="none"/>
            <w:shd w:val="clear" w:color="auto" w:fill="FFFFFF"/>
          </w:rPr>
          <w:t>cœur stylis</w:t>
        </w:r>
        <w:r w:rsidR="00FB6037" w:rsidRPr="00121052">
          <w:rPr>
            <w:rStyle w:val="Lienhypertexte"/>
            <w:rFonts w:cs="Arial"/>
            <w:color w:val="auto"/>
            <w:sz w:val="20"/>
            <w:szCs w:val="20"/>
            <w:u w:val="none"/>
            <w:shd w:val="clear" w:color="auto" w:fill="FFFFFF"/>
          </w:rPr>
          <w:t>é.</w:t>
        </w:r>
      </w:hyperlink>
    </w:p>
    <w:p w:rsidR="00B97A48" w:rsidRPr="00121052" w:rsidRDefault="00D40FF0" w:rsidP="00BE2720">
      <w:pPr>
        <w:spacing w:after="0" w:line="240" w:lineRule="auto"/>
        <w:contextualSpacing/>
        <w:rPr>
          <w:sz w:val="20"/>
          <w:szCs w:val="20"/>
        </w:rPr>
      </w:pPr>
      <w:r w:rsidRPr="00121052">
        <w:rPr>
          <w:noProof/>
          <w:sz w:val="20"/>
          <w:szCs w:val="20"/>
          <w:lang w:eastAsia="fr-FR"/>
        </w:rPr>
        <w:drawing>
          <wp:inline distT="0" distB="0" distL="0" distR="0">
            <wp:extent cx="2241550" cy="1957642"/>
            <wp:effectExtent l="19050" t="0" r="6350" b="0"/>
            <wp:docPr id="7" name="Image 6" descr="localisation nouvelle calédo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isation nouvelle calédonie.jpg"/>
                    <pic:cNvPicPr/>
                  </pic:nvPicPr>
                  <pic:blipFill>
                    <a:blip r:embed="rId27" cstate="print"/>
                    <a:stretch>
                      <a:fillRect/>
                    </a:stretch>
                  </pic:blipFill>
                  <pic:spPr>
                    <a:xfrm>
                      <a:off x="0" y="0"/>
                      <a:ext cx="2246660" cy="1962105"/>
                    </a:xfrm>
                    <a:prstGeom prst="rect">
                      <a:avLst/>
                    </a:prstGeom>
                  </pic:spPr>
                </pic:pic>
              </a:graphicData>
            </a:graphic>
          </wp:inline>
        </w:drawing>
      </w:r>
      <w:r w:rsidR="003D06E9" w:rsidRPr="00121052">
        <w:rPr>
          <w:sz w:val="20"/>
          <w:szCs w:val="20"/>
        </w:rPr>
        <w:tab/>
      </w:r>
      <w:r w:rsidR="003D06E9" w:rsidRPr="00121052">
        <w:rPr>
          <w:noProof/>
          <w:sz w:val="20"/>
          <w:szCs w:val="20"/>
          <w:lang w:eastAsia="fr-FR"/>
        </w:rPr>
        <w:drawing>
          <wp:inline distT="0" distB="0" distL="0" distR="0">
            <wp:extent cx="1949450" cy="1460540"/>
            <wp:effectExtent l="19050" t="0" r="0" b="0"/>
            <wp:docPr id="8" name="Image 4" descr="La presque'île de Vavouto, à Voh, accueillera l'usine métallurgique de nickel du nord de la Nouvelle-Calédonie.(Carte : Nicolas Catonné / 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resque'île de Vavouto, à Voh, accueillera l'usine métallurgique de nickel du nord de la Nouvelle-Calédonie.(Carte : Nicolas Catonné / RFI)"/>
                    <pic:cNvPicPr>
                      <a:picLocks noChangeAspect="1" noChangeArrowheads="1"/>
                    </pic:cNvPicPr>
                  </pic:nvPicPr>
                  <pic:blipFill>
                    <a:blip r:embed="rId28" cstate="print"/>
                    <a:srcRect/>
                    <a:stretch>
                      <a:fillRect/>
                    </a:stretch>
                  </pic:blipFill>
                  <pic:spPr bwMode="auto">
                    <a:xfrm>
                      <a:off x="0" y="0"/>
                      <a:ext cx="1953469" cy="1463551"/>
                    </a:xfrm>
                    <a:prstGeom prst="rect">
                      <a:avLst/>
                    </a:prstGeom>
                    <a:noFill/>
                    <a:ln w="9525">
                      <a:noFill/>
                      <a:miter lim="800000"/>
                      <a:headEnd/>
                      <a:tailEnd/>
                    </a:ln>
                  </pic:spPr>
                </pic:pic>
              </a:graphicData>
            </a:graphic>
          </wp:inline>
        </w:drawing>
      </w:r>
    </w:p>
    <w:p w:rsidR="00FB6037" w:rsidRPr="00121052" w:rsidRDefault="00FB6037" w:rsidP="00FB6037">
      <w:pPr>
        <w:pStyle w:val="NormalWeb"/>
        <w:numPr>
          <w:ilvl w:val="0"/>
          <w:numId w:val="8"/>
        </w:numPr>
        <w:shd w:val="clear" w:color="auto" w:fill="FFFFFF"/>
        <w:spacing w:before="0" w:beforeAutospacing="0" w:after="0" w:afterAutospacing="0"/>
        <w:jc w:val="both"/>
        <w:rPr>
          <w:rFonts w:asciiTheme="minorHAnsi" w:hAnsiTheme="minorHAnsi" w:cs="Arial"/>
          <w:b/>
          <w:color w:val="C00000"/>
          <w:sz w:val="20"/>
          <w:szCs w:val="20"/>
        </w:rPr>
      </w:pPr>
      <w:r w:rsidRPr="00121052">
        <w:rPr>
          <w:rFonts w:asciiTheme="minorHAnsi" w:hAnsiTheme="minorHAnsi" w:cs="Arial"/>
          <w:b/>
          <w:color w:val="C00000"/>
          <w:sz w:val="20"/>
          <w:szCs w:val="20"/>
        </w:rPr>
        <w:t>D’où provient cette forme ?</w:t>
      </w:r>
    </w:p>
    <w:p w:rsidR="00EE5D82" w:rsidRDefault="00FB6037" w:rsidP="00FB6037">
      <w:pPr>
        <w:jc w:val="both"/>
        <w:rPr>
          <w:color w:val="000000"/>
          <w:sz w:val="20"/>
          <w:szCs w:val="20"/>
          <w:shd w:val="clear" w:color="auto" w:fill="FFFFFF"/>
        </w:rPr>
      </w:pPr>
      <w:r w:rsidRPr="00121052">
        <w:rPr>
          <w:color w:val="000000"/>
          <w:sz w:val="20"/>
          <w:szCs w:val="20"/>
          <w:shd w:val="clear" w:color="auto" w:fill="FFFFFF"/>
        </w:rPr>
        <w:t>La forme elle-même est née du hasard. Sur l’ensemble des littoraux tropicaux, chacun pourra, au gré de son imagination, reconnaître d’autres objets correspondant à des tannes inclus dans la mangrove, de même que cela se fait pour des rochers.</w:t>
      </w:r>
    </w:p>
    <w:p w:rsidR="00FB6037" w:rsidRPr="00121052" w:rsidRDefault="00FB6037" w:rsidP="00FB6037">
      <w:pPr>
        <w:jc w:val="both"/>
        <w:rPr>
          <w:color w:val="000000"/>
          <w:sz w:val="20"/>
          <w:szCs w:val="20"/>
          <w:shd w:val="clear" w:color="auto" w:fill="FFFFFF"/>
        </w:rPr>
      </w:pPr>
      <w:r w:rsidRPr="00121052">
        <w:rPr>
          <w:color w:val="000000"/>
          <w:sz w:val="20"/>
          <w:szCs w:val="20"/>
          <w:shd w:val="clear" w:color="auto" w:fill="FFFFFF"/>
        </w:rPr>
        <w:t xml:space="preserve">Depuis 1990, le « Cœur de </w:t>
      </w:r>
      <w:proofErr w:type="spellStart"/>
      <w:r w:rsidRPr="00121052">
        <w:rPr>
          <w:color w:val="000000"/>
          <w:sz w:val="20"/>
          <w:szCs w:val="20"/>
          <w:shd w:val="clear" w:color="auto" w:fill="FFFFFF"/>
        </w:rPr>
        <w:t>V</w:t>
      </w:r>
      <w:r w:rsidR="009B21F2" w:rsidRPr="00121052">
        <w:rPr>
          <w:color w:val="000000"/>
          <w:sz w:val="20"/>
          <w:szCs w:val="20"/>
          <w:shd w:val="clear" w:color="auto" w:fill="FFFFFF"/>
        </w:rPr>
        <w:t>oh</w:t>
      </w:r>
      <w:proofErr w:type="spellEnd"/>
      <w:r w:rsidR="009B21F2" w:rsidRPr="00121052">
        <w:rPr>
          <w:color w:val="000000"/>
          <w:sz w:val="20"/>
          <w:szCs w:val="20"/>
          <w:shd w:val="clear" w:color="auto" w:fill="FFFFFF"/>
        </w:rPr>
        <w:t xml:space="preserve"> » a changé : </w:t>
      </w:r>
      <w:r w:rsidRPr="00121052">
        <w:rPr>
          <w:color w:val="000000"/>
          <w:sz w:val="20"/>
          <w:szCs w:val="20"/>
          <w:shd w:val="clear" w:color="auto" w:fill="FFFFFF"/>
        </w:rPr>
        <w:t>des</w:t>
      </w:r>
      <w:r w:rsidRPr="00121052">
        <w:rPr>
          <w:rStyle w:val="apple-converted-space"/>
          <w:color w:val="000000"/>
          <w:sz w:val="20"/>
          <w:szCs w:val="20"/>
          <w:shd w:val="clear" w:color="auto" w:fill="FFFFFF"/>
        </w:rPr>
        <w:t> </w:t>
      </w:r>
      <w:proofErr w:type="spellStart"/>
      <w:r w:rsidRPr="00121052">
        <w:rPr>
          <w:rStyle w:val="Accentuation"/>
          <w:color w:val="000000"/>
          <w:sz w:val="20"/>
          <w:szCs w:val="20"/>
          <w:shd w:val="clear" w:color="auto" w:fill="FFFFFF"/>
        </w:rPr>
        <w:t>Avicennia</w:t>
      </w:r>
      <w:proofErr w:type="spellEnd"/>
      <w:r w:rsidRPr="00121052">
        <w:rPr>
          <w:rStyle w:val="Accentuation"/>
          <w:color w:val="000000"/>
          <w:sz w:val="20"/>
          <w:szCs w:val="20"/>
          <w:shd w:val="clear" w:color="auto" w:fill="FFFFFF"/>
        </w:rPr>
        <w:t xml:space="preserve"> marina</w:t>
      </w:r>
      <w:r w:rsidRPr="00121052">
        <w:rPr>
          <w:rStyle w:val="apple-converted-space"/>
          <w:color w:val="000000"/>
          <w:sz w:val="20"/>
          <w:szCs w:val="20"/>
          <w:shd w:val="clear" w:color="auto" w:fill="FFFFFF"/>
        </w:rPr>
        <w:t> </w:t>
      </w:r>
      <w:r w:rsidRPr="00121052">
        <w:rPr>
          <w:color w:val="000000"/>
          <w:sz w:val="20"/>
          <w:szCs w:val="20"/>
          <w:shd w:val="clear" w:color="auto" w:fill="FFFFFF"/>
        </w:rPr>
        <w:t>de petite taille forment un ruban vert clair autour de la tache du tanne</w:t>
      </w:r>
      <w:r w:rsidR="009B21F2" w:rsidRPr="00121052">
        <w:rPr>
          <w:color w:val="000000"/>
          <w:sz w:val="20"/>
          <w:szCs w:val="20"/>
          <w:shd w:val="clear" w:color="auto" w:fill="FFFFFF"/>
        </w:rPr>
        <w:t xml:space="preserve"> central</w:t>
      </w:r>
      <w:r w:rsidRPr="00121052">
        <w:rPr>
          <w:color w:val="000000"/>
          <w:sz w:val="20"/>
          <w:szCs w:val="20"/>
          <w:shd w:val="clear" w:color="auto" w:fill="FFFFFF"/>
        </w:rPr>
        <w:t>.</w:t>
      </w:r>
      <w:r w:rsidR="009B21F2" w:rsidRPr="00121052">
        <w:rPr>
          <w:color w:val="000000"/>
          <w:sz w:val="20"/>
          <w:szCs w:val="20"/>
          <w:shd w:val="clear" w:color="auto" w:fill="FFFFFF"/>
        </w:rPr>
        <w:t xml:space="preserve"> Ce processus est naturel et une suite logique du développement de la mangrove.</w:t>
      </w:r>
    </w:p>
    <w:p w:rsidR="004E110B" w:rsidRPr="00121052" w:rsidRDefault="004E110B" w:rsidP="00FB6037">
      <w:pPr>
        <w:jc w:val="both"/>
        <w:rPr>
          <w:rStyle w:val="apple-converted-space"/>
          <w:color w:val="000000"/>
          <w:sz w:val="20"/>
          <w:szCs w:val="20"/>
          <w:shd w:val="clear" w:color="auto" w:fill="FFFFFF"/>
        </w:rPr>
      </w:pPr>
      <w:r w:rsidRPr="00121052">
        <w:rPr>
          <w:noProof/>
          <w:sz w:val="20"/>
          <w:szCs w:val="20"/>
          <w:lang w:eastAsia="fr-FR"/>
        </w:rPr>
        <w:drawing>
          <wp:inline distT="0" distB="0" distL="0" distR="0">
            <wp:extent cx="1568450" cy="1410677"/>
            <wp:effectExtent l="19050" t="0" r="0" b="0"/>
            <wp:docPr id="10" name="Image 7" descr="https://encrypted-tbn2.gstatic.com/images?q=tbn:ANd9GcSzvq_PnuVotlOK9AY6g6tXhvA1JslZSQD7ECzc1Ih-q6Cl-sRR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Szvq_PnuVotlOK9AY6g6tXhvA1JslZSQD7ECzc1Ih-q6Cl-sRRZg"/>
                    <pic:cNvPicPr>
                      <a:picLocks noChangeAspect="1" noChangeArrowheads="1"/>
                    </pic:cNvPicPr>
                  </pic:nvPicPr>
                  <pic:blipFill>
                    <a:blip r:embed="rId29" cstate="print"/>
                    <a:srcRect t="10059"/>
                    <a:stretch>
                      <a:fillRect/>
                    </a:stretch>
                  </pic:blipFill>
                  <pic:spPr bwMode="auto">
                    <a:xfrm>
                      <a:off x="0" y="0"/>
                      <a:ext cx="1565637" cy="1408147"/>
                    </a:xfrm>
                    <a:prstGeom prst="rect">
                      <a:avLst/>
                    </a:prstGeom>
                    <a:noFill/>
                    <a:ln w="9525">
                      <a:noFill/>
                      <a:miter lim="800000"/>
                      <a:headEnd/>
                      <a:tailEnd/>
                    </a:ln>
                  </pic:spPr>
                </pic:pic>
              </a:graphicData>
            </a:graphic>
          </wp:inline>
        </w:drawing>
      </w:r>
    </w:p>
    <w:p w:rsidR="0064498A" w:rsidRDefault="004E110B" w:rsidP="00EE5D82">
      <w:pPr>
        <w:jc w:val="both"/>
        <w:rPr>
          <w:b/>
          <w:color w:val="FF0000"/>
          <w:sz w:val="24"/>
          <w:szCs w:val="24"/>
        </w:rPr>
      </w:pPr>
      <w:proofErr w:type="spellStart"/>
      <w:r w:rsidRPr="00121052">
        <w:rPr>
          <w:rStyle w:val="apple-converted-space"/>
          <w:i/>
          <w:color w:val="000000"/>
          <w:sz w:val="20"/>
          <w:szCs w:val="20"/>
          <w:shd w:val="clear" w:color="auto" w:fill="FFFFFF"/>
        </w:rPr>
        <w:t>Avicennia</w:t>
      </w:r>
      <w:proofErr w:type="spellEnd"/>
      <w:r w:rsidRPr="00121052">
        <w:rPr>
          <w:rStyle w:val="apple-converted-space"/>
          <w:i/>
          <w:color w:val="000000"/>
          <w:sz w:val="20"/>
          <w:szCs w:val="20"/>
          <w:shd w:val="clear" w:color="auto" w:fill="FFFFFF"/>
        </w:rPr>
        <w:t xml:space="preserve"> marina</w:t>
      </w:r>
      <w:r w:rsidR="0064498A">
        <w:rPr>
          <w:b/>
          <w:color w:val="FF0000"/>
          <w:sz w:val="24"/>
          <w:szCs w:val="24"/>
        </w:rPr>
        <w:br w:type="page"/>
      </w:r>
    </w:p>
    <w:p w:rsidR="0064498A" w:rsidRDefault="0064498A" w:rsidP="0064498A">
      <w:pPr>
        <w:jc w:val="both"/>
        <w:rPr>
          <w:b/>
          <w:color w:val="FF0000"/>
          <w:sz w:val="24"/>
          <w:szCs w:val="24"/>
        </w:rPr>
      </w:pPr>
      <w:r>
        <w:rPr>
          <w:b/>
          <w:color w:val="FF0000"/>
          <w:sz w:val="24"/>
          <w:szCs w:val="24"/>
        </w:rPr>
        <w:lastRenderedPageBreak/>
        <w:t>b) qu’est qu’une mangrove ?</w:t>
      </w:r>
      <w:r w:rsidR="00BF26A6" w:rsidRPr="00BF26A6">
        <w:rPr>
          <w:rFonts w:ascii="Georgia" w:eastAsia="Times New Roman" w:hAnsi="Georgia" w:cs="Arial"/>
          <w:color w:val="191919"/>
          <w:sz w:val="28"/>
          <w:szCs w:val="28"/>
          <w:lang w:eastAsia="fr-FR"/>
        </w:rPr>
        <w:t xml:space="preserve"> </w:t>
      </w:r>
    </w:p>
    <w:p w:rsidR="009E718B" w:rsidRDefault="00FC68AF" w:rsidP="009E718B">
      <w:pPr>
        <w:pStyle w:val="Paragraphedeliste"/>
        <w:ind w:left="0"/>
        <w:jc w:val="both"/>
        <w:rPr>
          <w:b/>
          <w:color w:val="FF0000"/>
          <w:sz w:val="24"/>
          <w:szCs w:val="24"/>
        </w:rPr>
      </w:pPr>
      <w:hyperlink r:id="rId30" w:history="1">
        <w:r w:rsidR="009E718B" w:rsidRPr="00446BFE">
          <w:rPr>
            <w:rStyle w:val="Lienhypertexte"/>
            <w:b/>
            <w:sz w:val="24"/>
            <w:szCs w:val="24"/>
          </w:rPr>
          <w:t>http://www.youtube.com/watch?v=kp6ijxWqJRI</w:t>
        </w:r>
      </w:hyperlink>
    </w:p>
    <w:p w:rsidR="009E718B" w:rsidRDefault="00FC68AF" w:rsidP="009E718B">
      <w:pPr>
        <w:pStyle w:val="Paragraphedeliste"/>
        <w:ind w:left="0"/>
        <w:jc w:val="both"/>
        <w:rPr>
          <w:b/>
          <w:color w:val="FF0000"/>
          <w:sz w:val="24"/>
          <w:szCs w:val="24"/>
        </w:rPr>
      </w:pPr>
      <w:hyperlink r:id="rId31" w:history="1">
        <w:r w:rsidR="009E718B" w:rsidRPr="00446BFE">
          <w:rPr>
            <w:rStyle w:val="Lienhypertexte"/>
            <w:b/>
            <w:sz w:val="24"/>
            <w:szCs w:val="24"/>
          </w:rPr>
          <w:t>http://www.youtube.com/watch?v=sPguT7jBinY</w:t>
        </w:r>
      </w:hyperlink>
    </w:p>
    <w:p w:rsidR="009E718B" w:rsidRPr="00067302" w:rsidRDefault="009E718B" w:rsidP="00D7798C">
      <w:pPr>
        <w:spacing w:after="0" w:line="240" w:lineRule="auto"/>
        <w:jc w:val="both"/>
        <w:rPr>
          <w:rFonts w:eastAsia="Times New Roman" w:cs="Arial"/>
          <w:b/>
          <w:sz w:val="20"/>
          <w:szCs w:val="20"/>
          <w:lang w:eastAsia="fr-FR"/>
        </w:rPr>
      </w:pPr>
      <w:r w:rsidRPr="00067302">
        <w:rPr>
          <w:rFonts w:eastAsia="Times New Roman" w:cs="Arial"/>
          <w:b/>
          <w:sz w:val="20"/>
          <w:szCs w:val="20"/>
          <w:lang w:eastAsia="fr-FR"/>
        </w:rPr>
        <w:t>Avec un pied sur la terre ferme et l'autre à la mer</w:t>
      </w:r>
    </w:p>
    <w:p w:rsidR="00AC5D33" w:rsidRPr="00067302" w:rsidRDefault="0064498A" w:rsidP="00D7798C">
      <w:pPr>
        <w:spacing w:after="0" w:line="240" w:lineRule="auto"/>
        <w:jc w:val="both"/>
        <w:rPr>
          <w:sz w:val="20"/>
          <w:szCs w:val="20"/>
        </w:rPr>
      </w:pPr>
      <w:r w:rsidRPr="00067302">
        <w:rPr>
          <w:sz w:val="20"/>
          <w:szCs w:val="20"/>
        </w:rPr>
        <w:t>La mangrove se développe sur le littoral dans des zones calmes et peu profondes</w:t>
      </w:r>
      <w:r w:rsidR="00BF26A6" w:rsidRPr="00067302">
        <w:rPr>
          <w:sz w:val="20"/>
          <w:szCs w:val="20"/>
        </w:rPr>
        <w:t xml:space="preserve">, </w:t>
      </w:r>
      <w:r w:rsidR="00BF26A6" w:rsidRPr="00067302">
        <w:rPr>
          <w:rFonts w:eastAsia="Times New Roman" w:cs="Arial"/>
          <w:sz w:val="20"/>
          <w:szCs w:val="20"/>
          <w:lang w:eastAsia="fr-FR"/>
        </w:rPr>
        <w:t xml:space="preserve">zone </w:t>
      </w:r>
      <w:r w:rsidR="00AC5D33" w:rsidRPr="00067302">
        <w:rPr>
          <w:rFonts w:eastAsia="Times New Roman" w:cs="Arial"/>
          <w:sz w:val="20"/>
          <w:szCs w:val="20"/>
          <w:lang w:eastAsia="fr-FR"/>
        </w:rPr>
        <w:t>de balancement des marées (</w:t>
      </w:r>
      <w:r w:rsidR="00BF26A6" w:rsidRPr="00067302">
        <w:rPr>
          <w:rFonts w:eastAsia="Times New Roman" w:cs="Arial"/>
          <w:sz w:val="20"/>
          <w:szCs w:val="20"/>
          <w:lang w:eastAsia="fr-FR"/>
        </w:rPr>
        <w:t>intertidale</w:t>
      </w:r>
      <w:r w:rsidR="00AC5D33" w:rsidRPr="00067302">
        <w:rPr>
          <w:rFonts w:eastAsia="Times New Roman" w:cs="Arial"/>
          <w:sz w:val="20"/>
          <w:szCs w:val="20"/>
          <w:lang w:eastAsia="fr-FR"/>
        </w:rPr>
        <w:t>)</w:t>
      </w:r>
      <w:r w:rsidRPr="00067302">
        <w:rPr>
          <w:sz w:val="20"/>
          <w:szCs w:val="20"/>
        </w:rPr>
        <w:t>.</w:t>
      </w:r>
    </w:p>
    <w:p w:rsidR="0064498A" w:rsidRPr="00067302" w:rsidRDefault="0064498A" w:rsidP="00D7798C">
      <w:pPr>
        <w:spacing w:after="0" w:line="240" w:lineRule="auto"/>
        <w:jc w:val="both"/>
        <w:rPr>
          <w:sz w:val="20"/>
          <w:szCs w:val="20"/>
        </w:rPr>
      </w:pPr>
      <w:r w:rsidRPr="00067302">
        <w:rPr>
          <w:sz w:val="20"/>
          <w:szCs w:val="20"/>
        </w:rPr>
        <w:t>Elle occupe les trois-quarts des côtes et deltas des régions tropicales assurant une excellente protection contre l'</w:t>
      </w:r>
      <w:hyperlink r:id="rId32" w:tooltip="Érosion" w:history="1">
        <w:r w:rsidRPr="00067302">
          <w:rPr>
            <w:rStyle w:val="Lienhypertexte"/>
            <w:color w:val="auto"/>
            <w:sz w:val="20"/>
            <w:szCs w:val="20"/>
            <w:u w:val="none"/>
          </w:rPr>
          <w:t>érosion</w:t>
        </w:r>
      </w:hyperlink>
      <w:r w:rsidRPr="00067302">
        <w:rPr>
          <w:sz w:val="20"/>
          <w:szCs w:val="20"/>
        </w:rPr>
        <w:t xml:space="preserve"> et même les </w:t>
      </w:r>
      <w:hyperlink r:id="rId33" w:tooltip="Tsunami" w:history="1">
        <w:r w:rsidRPr="00067302">
          <w:rPr>
            <w:rStyle w:val="Lienhypertexte"/>
            <w:color w:val="auto"/>
            <w:sz w:val="20"/>
            <w:szCs w:val="20"/>
            <w:u w:val="none"/>
          </w:rPr>
          <w:t>tsunamis</w:t>
        </w:r>
      </w:hyperlink>
      <w:r w:rsidRPr="00067302">
        <w:rPr>
          <w:sz w:val="20"/>
          <w:szCs w:val="20"/>
        </w:rPr>
        <w:t>.</w:t>
      </w:r>
    </w:p>
    <w:p w:rsidR="0064498A" w:rsidRPr="00067302" w:rsidRDefault="0064498A" w:rsidP="00D7798C">
      <w:pPr>
        <w:spacing w:after="0" w:line="240" w:lineRule="auto"/>
        <w:jc w:val="both"/>
        <w:rPr>
          <w:sz w:val="20"/>
          <w:szCs w:val="20"/>
        </w:rPr>
      </w:pPr>
      <w:r w:rsidRPr="00067302">
        <w:rPr>
          <w:sz w:val="20"/>
          <w:szCs w:val="20"/>
        </w:rPr>
        <w:t xml:space="preserve">Elle couvre une superficie d'environ </w:t>
      </w:r>
      <w:r w:rsidR="00AC5D33" w:rsidRPr="00067302">
        <w:rPr>
          <w:rStyle w:val="nowrap1"/>
          <w:sz w:val="20"/>
          <w:szCs w:val="20"/>
        </w:rPr>
        <w:t xml:space="preserve">150 000 </w:t>
      </w:r>
      <w:r w:rsidRPr="00067302">
        <w:rPr>
          <w:rStyle w:val="nowrap1"/>
          <w:sz w:val="20"/>
          <w:szCs w:val="20"/>
        </w:rPr>
        <w:t>km</w:t>
      </w:r>
      <w:r w:rsidRPr="00067302">
        <w:rPr>
          <w:rStyle w:val="nowrap1"/>
          <w:sz w:val="20"/>
          <w:szCs w:val="20"/>
          <w:vertAlign w:val="superscript"/>
        </w:rPr>
        <w:t>2</w:t>
      </w:r>
      <w:r w:rsidRPr="00067302">
        <w:rPr>
          <w:sz w:val="20"/>
          <w:szCs w:val="20"/>
        </w:rPr>
        <w:t xml:space="preserve"> sur notre planète</w:t>
      </w:r>
      <w:r w:rsidRPr="00067302">
        <w:rPr>
          <w:rStyle w:val="citecrochet1"/>
          <w:sz w:val="20"/>
          <w:szCs w:val="20"/>
          <w:vertAlign w:val="superscript"/>
        </w:rPr>
        <w:t>]</w:t>
      </w:r>
      <w:r w:rsidRPr="00067302">
        <w:rPr>
          <w:sz w:val="20"/>
          <w:szCs w:val="20"/>
        </w:rPr>
        <w:t xml:space="preserve">. Elle se situe le long des zones côtières entre les 30° </w:t>
      </w:r>
      <w:hyperlink r:id="rId34" w:tooltip="Parallèle (géographie)" w:history="1">
        <w:r w:rsidRPr="00067302">
          <w:rPr>
            <w:rStyle w:val="Lienhypertexte"/>
            <w:color w:val="auto"/>
            <w:sz w:val="20"/>
            <w:szCs w:val="20"/>
            <w:u w:val="none"/>
          </w:rPr>
          <w:t>parallèles</w:t>
        </w:r>
      </w:hyperlink>
      <w:r w:rsidRPr="00067302">
        <w:rPr>
          <w:sz w:val="20"/>
          <w:szCs w:val="20"/>
        </w:rPr>
        <w:t xml:space="preserve"> Nord et Sud, c'est-à-dire la </w:t>
      </w:r>
      <w:hyperlink r:id="rId35" w:tooltip="Zone intertropicale" w:history="1">
        <w:r w:rsidRPr="00067302">
          <w:rPr>
            <w:rStyle w:val="Lienhypertexte"/>
            <w:color w:val="auto"/>
            <w:sz w:val="20"/>
            <w:szCs w:val="20"/>
            <w:u w:val="none"/>
          </w:rPr>
          <w:t>zone intertropicale</w:t>
        </w:r>
      </w:hyperlink>
      <w:r w:rsidR="00AC5D33" w:rsidRPr="00067302">
        <w:rPr>
          <w:sz w:val="20"/>
          <w:szCs w:val="20"/>
        </w:rPr>
        <w:t>.</w:t>
      </w:r>
    </w:p>
    <w:p w:rsidR="00AC5D33" w:rsidRPr="00067302" w:rsidRDefault="001919EB" w:rsidP="00D7798C">
      <w:pPr>
        <w:spacing w:after="0" w:line="240" w:lineRule="auto"/>
        <w:jc w:val="both"/>
        <w:rPr>
          <w:sz w:val="20"/>
          <w:szCs w:val="20"/>
        </w:rPr>
      </w:pPr>
      <w:r w:rsidRPr="00067302">
        <w:rPr>
          <w:noProof/>
          <w:sz w:val="20"/>
          <w:szCs w:val="20"/>
          <w:lang w:eastAsia="fr-FR"/>
        </w:rPr>
        <w:drawing>
          <wp:inline distT="0" distB="0" distL="0" distR="0">
            <wp:extent cx="6645910" cy="3079272"/>
            <wp:effectExtent l="19050" t="0" r="2540" b="0"/>
            <wp:docPr id="14" name="Image 7" descr="File:World map mangrove distribution.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World map mangrove distribution.png">
                      <a:hlinkClick r:id="rId36"/>
                    </pic:cNvPr>
                    <pic:cNvPicPr>
                      <a:picLocks noChangeAspect="1" noChangeArrowheads="1"/>
                    </pic:cNvPicPr>
                  </pic:nvPicPr>
                  <pic:blipFill>
                    <a:blip r:embed="rId37" cstate="print"/>
                    <a:srcRect/>
                    <a:stretch>
                      <a:fillRect/>
                    </a:stretch>
                  </pic:blipFill>
                  <pic:spPr bwMode="auto">
                    <a:xfrm>
                      <a:off x="0" y="0"/>
                      <a:ext cx="6645910" cy="3079272"/>
                    </a:xfrm>
                    <a:prstGeom prst="rect">
                      <a:avLst/>
                    </a:prstGeom>
                    <a:noFill/>
                    <a:ln w="9525">
                      <a:noFill/>
                      <a:miter lim="800000"/>
                      <a:headEnd/>
                      <a:tailEnd/>
                    </a:ln>
                  </pic:spPr>
                </pic:pic>
              </a:graphicData>
            </a:graphic>
          </wp:inline>
        </w:drawing>
      </w:r>
    </w:p>
    <w:p w:rsidR="001919EB" w:rsidRPr="00067302" w:rsidRDefault="001919EB" w:rsidP="00D7798C">
      <w:pPr>
        <w:spacing w:after="0" w:line="240" w:lineRule="auto"/>
        <w:jc w:val="both"/>
        <w:rPr>
          <w:sz w:val="20"/>
          <w:szCs w:val="20"/>
        </w:rPr>
      </w:pPr>
      <w:r w:rsidRPr="00067302">
        <w:rPr>
          <w:sz w:val="20"/>
          <w:szCs w:val="20"/>
        </w:rPr>
        <w:t>Répartition des mangroves dans le monde (littoral, vert)</w:t>
      </w:r>
    </w:p>
    <w:p w:rsidR="001919EB" w:rsidRPr="00067302" w:rsidRDefault="001919EB" w:rsidP="00D7798C">
      <w:pPr>
        <w:spacing w:after="0" w:line="240" w:lineRule="auto"/>
        <w:jc w:val="both"/>
        <w:rPr>
          <w:sz w:val="20"/>
          <w:szCs w:val="20"/>
        </w:rPr>
      </w:pPr>
    </w:p>
    <w:p w:rsidR="0064498A" w:rsidRPr="00067302" w:rsidRDefault="0064498A" w:rsidP="00D7798C">
      <w:pPr>
        <w:spacing w:after="0" w:line="240" w:lineRule="auto"/>
        <w:jc w:val="both"/>
        <w:rPr>
          <w:sz w:val="20"/>
          <w:szCs w:val="20"/>
        </w:rPr>
      </w:pPr>
      <w:r w:rsidRPr="00067302">
        <w:rPr>
          <w:sz w:val="20"/>
          <w:szCs w:val="20"/>
        </w:rPr>
        <w:t>De nombreuses espèces d'</w:t>
      </w:r>
      <w:hyperlink r:id="rId38" w:tooltip="Oiseau" w:history="1">
        <w:r w:rsidRPr="00067302">
          <w:rPr>
            <w:rStyle w:val="Lienhypertexte"/>
            <w:color w:val="auto"/>
            <w:sz w:val="20"/>
            <w:szCs w:val="20"/>
            <w:u w:val="none"/>
          </w:rPr>
          <w:t>oiseaux</w:t>
        </w:r>
      </w:hyperlink>
      <w:r w:rsidRPr="00067302">
        <w:rPr>
          <w:sz w:val="20"/>
          <w:szCs w:val="20"/>
        </w:rPr>
        <w:t xml:space="preserve"> peuplent la mangrove</w:t>
      </w:r>
      <w:r w:rsidR="00BF26A6" w:rsidRPr="00067302">
        <w:rPr>
          <w:sz w:val="20"/>
          <w:szCs w:val="20"/>
        </w:rPr>
        <w:t xml:space="preserve"> nichant dans la canopée</w:t>
      </w:r>
      <w:r w:rsidR="00CF6A94" w:rsidRPr="00067302">
        <w:rPr>
          <w:sz w:val="20"/>
          <w:szCs w:val="20"/>
        </w:rPr>
        <w:t>(le haut des arbres)</w:t>
      </w:r>
      <w:r w:rsidRPr="00067302">
        <w:rPr>
          <w:sz w:val="20"/>
          <w:szCs w:val="20"/>
        </w:rPr>
        <w:t xml:space="preserve">; </w:t>
      </w:r>
      <w:r w:rsidR="00BF26A6" w:rsidRPr="00067302">
        <w:rPr>
          <w:sz w:val="20"/>
          <w:szCs w:val="20"/>
        </w:rPr>
        <w:t>d</w:t>
      </w:r>
      <w:r w:rsidRPr="00067302">
        <w:rPr>
          <w:sz w:val="20"/>
          <w:szCs w:val="20"/>
        </w:rPr>
        <w:t xml:space="preserve">es </w:t>
      </w:r>
      <w:hyperlink r:id="rId39" w:tooltip="Crabe" w:history="1">
        <w:r w:rsidRPr="00067302">
          <w:rPr>
            <w:rStyle w:val="Lienhypertexte"/>
            <w:color w:val="auto"/>
            <w:sz w:val="20"/>
            <w:szCs w:val="20"/>
            <w:u w:val="none"/>
          </w:rPr>
          <w:t>crabes</w:t>
        </w:r>
      </w:hyperlink>
      <w:r w:rsidR="00BF26A6" w:rsidRPr="00067302">
        <w:rPr>
          <w:sz w:val="20"/>
          <w:szCs w:val="20"/>
        </w:rPr>
        <w:t xml:space="preserve"> cachés dans les racines</w:t>
      </w:r>
      <w:r w:rsidRPr="00067302">
        <w:rPr>
          <w:sz w:val="20"/>
          <w:szCs w:val="20"/>
        </w:rPr>
        <w:t xml:space="preserve">, les </w:t>
      </w:r>
      <w:hyperlink r:id="rId40" w:tooltip="Mollusque" w:history="1">
        <w:r w:rsidRPr="00067302">
          <w:rPr>
            <w:rStyle w:val="Lienhypertexte"/>
            <w:color w:val="auto"/>
            <w:sz w:val="20"/>
            <w:szCs w:val="20"/>
            <w:u w:val="none"/>
          </w:rPr>
          <w:t>mollusques</w:t>
        </w:r>
      </w:hyperlink>
      <w:r w:rsidRPr="00067302">
        <w:rPr>
          <w:sz w:val="20"/>
          <w:szCs w:val="20"/>
        </w:rPr>
        <w:t xml:space="preserve">, </w:t>
      </w:r>
      <w:r w:rsidR="00BF26A6" w:rsidRPr="00067302">
        <w:rPr>
          <w:rFonts w:eastAsia="Times New Roman" w:cs="Arial"/>
          <w:sz w:val="20"/>
          <w:szCs w:val="20"/>
          <w:lang w:eastAsia="fr-FR"/>
        </w:rPr>
        <w:t xml:space="preserve">des serpents et les crocodiles viennent chasser, </w:t>
      </w:r>
      <w:r w:rsidRPr="00067302">
        <w:rPr>
          <w:sz w:val="20"/>
          <w:szCs w:val="20"/>
        </w:rPr>
        <w:t xml:space="preserve">et les </w:t>
      </w:r>
      <w:hyperlink r:id="rId41" w:tooltip="Poisson" w:history="1">
        <w:r w:rsidRPr="00067302">
          <w:rPr>
            <w:rStyle w:val="Lienhypertexte"/>
            <w:color w:val="auto"/>
            <w:sz w:val="20"/>
            <w:szCs w:val="20"/>
            <w:u w:val="none"/>
          </w:rPr>
          <w:t>poissons</w:t>
        </w:r>
      </w:hyperlink>
      <w:r w:rsidRPr="00067302">
        <w:rPr>
          <w:sz w:val="20"/>
          <w:szCs w:val="20"/>
        </w:rPr>
        <w:t xml:space="preserve"> sont les plus présents</w:t>
      </w:r>
      <w:r w:rsidR="00BF26A6" w:rsidRPr="00067302">
        <w:rPr>
          <w:rFonts w:eastAsia="Times New Roman" w:cs="Arial"/>
          <w:sz w:val="20"/>
          <w:szCs w:val="20"/>
          <w:lang w:eastAsia="fr-FR"/>
        </w:rPr>
        <w:t xml:space="preserve"> car ces zones fournissent zones d'alevinage</w:t>
      </w:r>
      <w:r w:rsidR="00541B2E" w:rsidRPr="00067302">
        <w:rPr>
          <w:rFonts w:eastAsia="Times New Roman" w:cs="Arial"/>
          <w:sz w:val="20"/>
          <w:szCs w:val="20"/>
          <w:lang w:eastAsia="fr-FR"/>
        </w:rPr>
        <w:t xml:space="preserve">, </w:t>
      </w:r>
      <w:r w:rsidR="00BF26A6" w:rsidRPr="00067302">
        <w:rPr>
          <w:rFonts w:eastAsia="Times New Roman" w:cs="Arial"/>
          <w:sz w:val="20"/>
          <w:szCs w:val="20"/>
          <w:lang w:eastAsia="fr-FR"/>
        </w:rPr>
        <w:t xml:space="preserve">des espèces de </w:t>
      </w:r>
      <w:r w:rsidR="00541B2E" w:rsidRPr="00067302">
        <w:rPr>
          <w:rFonts w:eastAsia="Times New Roman" w:cs="Arial"/>
          <w:sz w:val="20"/>
          <w:szCs w:val="20"/>
          <w:lang w:eastAsia="fr-FR"/>
        </w:rPr>
        <w:t xml:space="preserve">chauves souris et de </w:t>
      </w:r>
      <w:r w:rsidR="00BF26A6" w:rsidRPr="00067302">
        <w:rPr>
          <w:rFonts w:eastAsia="Times New Roman" w:cs="Arial"/>
          <w:sz w:val="20"/>
          <w:szCs w:val="20"/>
          <w:lang w:eastAsia="fr-FR"/>
        </w:rPr>
        <w:t>singes y vivent</w:t>
      </w:r>
      <w:r w:rsidR="00AC5D33" w:rsidRPr="00067302">
        <w:rPr>
          <w:sz w:val="20"/>
          <w:szCs w:val="20"/>
        </w:rPr>
        <w:t>. Ils sont tous amphibies</w:t>
      </w:r>
      <w:r w:rsidR="006A20D8" w:rsidRPr="00067302">
        <w:rPr>
          <w:sz w:val="20"/>
          <w:szCs w:val="20"/>
        </w:rPr>
        <w:t xml:space="preserve"> (</w:t>
      </w:r>
      <w:r w:rsidR="006A20D8" w:rsidRPr="00067302">
        <w:rPr>
          <w:rFonts w:cs="Arial"/>
          <w:sz w:val="20"/>
          <w:szCs w:val="20"/>
          <w:shd w:val="clear" w:color="auto" w:fill="FFFFFF"/>
        </w:rPr>
        <w:t>grec ancien</w:t>
      </w:r>
      <w:r w:rsidR="006A20D8" w:rsidRPr="00067302">
        <w:rPr>
          <w:rFonts w:cs="Arial"/>
          <w:i/>
          <w:iCs/>
          <w:sz w:val="20"/>
          <w:szCs w:val="20"/>
          <w:shd w:val="clear" w:color="auto" w:fill="FFFFFF"/>
        </w:rPr>
        <w:t xml:space="preserve"> amphi/bios</w:t>
      </w:r>
      <w:r w:rsidR="006A20D8" w:rsidRPr="00067302">
        <w:rPr>
          <w:rStyle w:val="apple-converted-space"/>
          <w:rFonts w:cs="Arial"/>
          <w:sz w:val="20"/>
          <w:szCs w:val="20"/>
          <w:shd w:val="clear" w:color="auto" w:fill="FFFFFF"/>
        </w:rPr>
        <w:t> </w:t>
      </w:r>
      <w:r w:rsidR="006A20D8" w:rsidRPr="00067302">
        <w:rPr>
          <w:rFonts w:cs="Arial"/>
          <w:sz w:val="20"/>
          <w:szCs w:val="20"/>
          <w:shd w:val="clear" w:color="auto" w:fill="FFFFFF"/>
        </w:rPr>
        <w:t>« qui vit dans deux éléments » ; ici air/eau)</w:t>
      </w:r>
      <w:r w:rsidR="00AC5D33" w:rsidRPr="00067302">
        <w:rPr>
          <w:sz w:val="20"/>
          <w:szCs w:val="20"/>
        </w:rPr>
        <w:t>.</w:t>
      </w:r>
    </w:p>
    <w:p w:rsidR="00AC5D33" w:rsidRPr="00067302" w:rsidRDefault="00AC5D33" w:rsidP="00D7798C">
      <w:pPr>
        <w:spacing w:after="0" w:line="240" w:lineRule="auto"/>
        <w:jc w:val="both"/>
        <w:rPr>
          <w:sz w:val="20"/>
          <w:szCs w:val="20"/>
        </w:rPr>
      </w:pPr>
    </w:p>
    <w:p w:rsidR="009159C3" w:rsidRPr="00067302" w:rsidRDefault="009159C3" w:rsidP="00D7798C">
      <w:pPr>
        <w:spacing w:after="0" w:line="240" w:lineRule="auto"/>
        <w:jc w:val="both"/>
        <w:rPr>
          <w:sz w:val="20"/>
          <w:szCs w:val="20"/>
        </w:rPr>
      </w:pPr>
      <w:r w:rsidRPr="00067302">
        <w:rPr>
          <w:sz w:val="20"/>
          <w:szCs w:val="20"/>
        </w:rPr>
        <w:t xml:space="preserve">Ces </w:t>
      </w:r>
      <w:r w:rsidR="0015799A" w:rsidRPr="00067302">
        <w:rPr>
          <w:sz w:val="20"/>
          <w:szCs w:val="20"/>
        </w:rPr>
        <w:t>zones peu profondes et de balancement des marées</w:t>
      </w:r>
      <w:r w:rsidRPr="00067302">
        <w:rPr>
          <w:sz w:val="20"/>
          <w:szCs w:val="20"/>
        </w:rPr>
        <w:t xml:space="preserve"> posent des problèmes aux êtres vivants:</w:t>
      </w:r>
    </w:p>
    <w:p w:rsidR="009159C3" w:rsidRPr="00067302" w:rsidRDefault="009159C3" w:rsidP="009159C3">
      <w:pPr>
        <w:pStyle w:val="Paragraphedeliste"/>
        <w:numPr>
          <w:ilvl w:val="0"/>
          <w:numId w:val="14"/>
        </w:numPr>
        <w:spacing w:after="0" w:line="240" w:lineRule="auto"/>
        <w:jc w:val="both"/>
        <w:rPr>
          <w:sz w:val="20"/>
          <w:szCs w:val="20"/>
        </w:rPr>
      </w:pPr>
      <w:r w:rsidRPr="00067302">
        <w:rPr>
          <w:sz w:val="20"/>
          <w:szCs w:val="20"/>
        </w:rPr>
        <w:t xml:space="preserve">Le </w:t>
      </w:r>
      <w:r w:rsidRPr="00067302">
        <w:rPr>
          <w:b/>
          <w:sz w:val="20"/>
          <w:szCs w:val="20"/>
        </w:rPr>
        <w:t>desséchement</w:t>
      </w:r>
      <w:r w:rsidR="0020481F" w:rsidRPr="00067302">
        <w:rPr>
          <w:sz w:val="20"/>
          <w:szCs w:val="20"/>
        </w:rPr>
        <w:t xml:space="preserve"> (il faut donc être capable de vivre sans eau ou en avoir stocké et ne pas en perdre)</w:t>
      </w:r>
    </w:p>
    <w:p w:rsidR="002C2EF8" w:rsidRPr="00067302" w:rsidRDefault="002C2EF8" w:rsidP="009159C3">
      <w:pPr>
        <w:pStyle w:val="Paragraphedeliste"/>
        <w:numPr>
          <w:ilvl w:val="0"/>
          <w:numId w:val="14"/>
        </w:numPr>
        <w:spacing w:after="0" w:line="240" w:lineRule="auto"/>
        <w:jc w:val="both"/>
        <w:rPr>
          <w:sz w:val="20"/>
          <w:szCs w:val="20"/>
        </w:rPr>
      </w:pPr>
      <w:r w:rsidRPr="00067302">
        <w:rPr>
          <w:sz w:val="20"/>
          <w:szCs w:val="20"/>
        </w:rPr>
        <w:t>L’</w:t>
      </w:r>
      <w:r w:rsidRPr="00067302">
        <w:rPr>
          <w:b/>
          <w:sz w:val="20"/>
          <w:szCs w:val="20"/>
        </w:rPr>
        <w:t>immersion</w:t>
      </w:r>
      <w:r w:rsidRPr="00067302">
        <w:rPr>
          <w:sz w:val="20"/>
          <w:szCs w:val="20"/>
        </w:rPr>
        <w:t xml:space="preserve"> (l’immersion provoque un sol gorgé d’eau donc sans oxygène donc asphyxie possible)</w:t>
      </w:r>
    </w:p>
    <w:p w:rsidR="009159C3" w:rsidRPr="00067302" w:rsidRDefault="009159C3" w:rsidP="009159C3">
      <w:pPr>
        <w:pStyle w:val="Paragraphedeliste"/>
        <w:numPr>
          <w:ilvl w:val="0"/>
          <w:numId w:val="14"/>
        </w:numPr>
        <w:spacing w:after="0" w:line="240" w:lineRule="auto"/>
        <w:jc w:val="both"/>
        <w:rPr>
          <w:sz w:val="20"/>
          <w:szCs w:val="20"/>
        </w:rPr>
      </w:pPr>
      <w:r w:rsidRPr="00067302">
        <w:rPr>
          <w:sz w:val="20"/>
          <w:szCs w:val="20"/>
        </w:rPr>
        <w:t xml:space="preserve">la </w:t>
      </w:r>
      <w:r w:rsidRPr="00067302">
        <w:rPr>
          <w:b/>
          <w:sz w:val="20"/>
          <w:szCs w:val="20"/>
        </w:rPr>
        <w:t>salinité</w:t>
      </w:r>
      <w:r w:rsidR="002C2EF8" w:rsidRPr="00067302">
        <w:rPr>
          <w:b/>
          <w:sz w:val="20"/>
          <w:szCs w:val="20"/>
        </w:rPr>
        <w:t xml:space="preserve"> </w:t>
      </w:r>
      <w:r w:rsidR="0020481F" w:rsidRPr="00067302">
        <w:rPr>
          <w:b/>
          <w:sz w:val="20"/>
          <w:szCs w:val="20"/>
        </w:rPr>
        <w:t>variable</w:t>
      </w:r>
      <w:r w:rsidR="0020481F" w:rsidRPr="00067302">
        <w:rPr>
          <w:sz w:val="20"/>
          <w:szCs w:val="20"/>
        </w:rPr>
        <w:t xml:space="preserve"> </w:t>
      </w:r>
      <w:r w:rsidR="002C2EF8" w:rsidRPr="00067302">
        <w:rPr>
          <w:sz w:val="20"/>
          <w:szCs w:val="20"/>
        </w:rPr>
        <w:t>(le sel dessèche les cellules très rapidement</w:t>
      </w:r>
      <w:r w:rsidR="0020481F" w:rsidRPr="00067302">
        <w:rPr>
          <w:sz w:val="20"/>
          <w:szCs w:val="20"/>
        </w:rPr>
        <w:t xml:space="preserve"> donc les plantes meurent normalement</w:t>
      </w:r>
      <w:r w:rsidR="002C2EF8" w:rsidRPr="00067302">
        <w:rPr>
          <w:sz w:val="20"/>
          <w:szCs w:val="20"/>
        </w:rPr>
        <w:t>)</w:t>
      </w:r>
    </w:p>
    <w:p w:rsidR="009159C3" w:rsidRPr="00067302" w:rsidRDefault="0015799A" w:rsidP="009159C3">
      <w:pPr>
        <w:pStyle w:val="Paragraphedeliste"/>
        <w:numPr>
          <w:ilvl w:val="0"/>
          <w:numId w:val="14"/>
        </w:numPr>
        <w:spacing w:after="0" w:line="240" w:lineRule="auto"/>
        <w:jc w:val="both"/>
        <w:rPr>
          <w:sz w:val="20"/>
          <w:szCs w:val="20"/>
        </w:rPr>
      </w:pPr>
      <w:r w:rsidRPr="00067302">
        <w:rPr>
          <w:b/>
          <w:sz w:val="20"/>
          <w:szCs w:val="20"/>
        </w:rPr>
        <w:t>sol</w:t>
      </w:r>
      <w:r w:rsidR="0020481F" w:rsidRPr="00067302">
        <w:rPr>
          <w:b/>
          <w:sz w:val="20"/>
          <w:szCs w:val="20"/>
        </w:rPr>
        <w:t>s</w:t>
      </w:r>
      <w:r w:rsidRPr="00067302">
        <w:rPr>
          <w:b/>
          <w:sz w:val="20"/>
          <w:szCs w:val="20"/>
        </w:rPr>
        <w:t xml:space="preserve"> vaseux ; instable</w:t>
      </w:r>
      <w:r w:rsidRPr="00067302">
        <w:rPr>
          <w:sz w:val="20"/>
          <w:szCs w:val="20"/>
        </w:rPr>
        <w:t xml:space="preserve"> d’où une forte érosion</w:t>
      </w:r>
    </w:p>
    <w:p w:rsidR="002C2EF8" w:rsidRPr="00067302" w:rsidRDefault="002C2EF8" w:rsidP="002C2EF8">
      <w:pPr>
        <w:spacing w:after="0" w:line="240" w:lineRule="auto"/>
        <w:jc w:val="both"/>
        <w:rPr>
          <w:sz w:val="20"/>
          <w:szCs w:val="20"/>
        </w:rPr>
      </w:pPr>
    </w:p>
    <w:p w:rsidR="002C2EF8" w:rsidRPr="00067302" w:rsidRDefault="0020481F" w:rsidP="002C2EF8">
      <w:pPr>
        <w:spacing w:after="0" w:line="240" w:lineRule="auto"/>
        <w:jc w:val="both"/>
        <w:rPr>
          <w:sz w:val="20"/>
          <w:szCs w:val="20"/>
        </w:rPr>
      </w:pPr>
      <w:r w:rsidRPr="00067302">
        <w:rPr>
          <w:sz w:val="20"/>
          <w:szCs w:val="20"/>
        </w:rPr>
        <w:t xml:space="preserve">Les </w:t>
      </w:r>
      <w:r w:rsidR="00C27E7B" w:rsidRPr="00067302">
        <w:rPr>
          <w:sz w:val="20"/>
          <w:szCs w:val="20"/>
        </w:rPr>
        <w:t xml:space="preserve">êtres vivants </w:t>
      </w:r>
      <w:r w:rsidRPr="00067302">
        <w:rPr>
          <w:sz w:val="20"/>
          <w:szCs w:val="20"/>
        </w:rPr>
        <w:t>se développant dans la mangrove doivent donc être adaptées à un milieu hostile.</w:t>
      </w:r>
    </w:p>
    <w:p w:rsidR="00C27E7B" w:rsidRPr="00067302" w:rsidRDefault="00C27E7B" w:rsidP="002C2EF8">
      <w:pPr>
        <w:spacing w:after="0" w:line="240" w:lineRule="auto"/>
        <w:jc w:val="both"/>
        <w:rPr>
          <w:sz w:val="20"/>
          <w:szCs w:val="20"/>
        </w:rPr>
      </w:pPr>
      <w:r w:rsidRPr="00067302">
        <w:rPr>
          <w:sz w:val="20"/>
          <w:szCs w:val="20"/>
        </w:rPr>
        <w:t>Les plantes ne pouvant se déplacer doivent être particulièrement adaptées à ces milieux.</w:t>
      </w:r>
    </w:p>
    <w:p w:rsidR="0020481F" w:rsidRPr="00067302" w:rsidRDefault="0020481F" w:rsidP="002C2EF8">
      <w:pPr>
        <w:spacing w:after="0" w:line="240" w:lineRule="auto"/>
        <w:jc w:val="both"/>
        <w:rPr>
          <w:sz w:val="20"/>
          <w:szCs w:val="20"/>
        </w:rPr>
      </w:pPr>
      <w:r w:rsidRPr="00067302">
        <w:rPr>
          <w:sz w:val="20"/>
          <w:szCs w:val="20"/>
        </w:rPr>
        <w:t>L'</w:t>
      </w:r>
      <w:hyperlink r:id="rId42" w:tooltip="Évolution (biologie)" w:history="1">
        <w:r w:rsidRPr="00067302">
          <w:rPr>
            <w:rStyle w:val="Lienhypertexte"/>
            <w:color w:val="auto"/>
            <w:sz w:val="20"/>
            <w:szCs w:val="20"/>
            <w:u w:val="none"/>
          </w:rPr>
          <w:t>évolution</w:t>
        </w:r>
      </w:hyperlink>
      <w:r w:rsidRPr="00067302">
        <w:rPr>
          <w:sz w:val="20"/>
          <w:szCs w:val="20"/>
        </w:rPr>
        <w:t xml:space="preserve"> a provoqué une convergence des solutions des plantes végétales des mangroves aux problèmes de la </w:t>
      </w:r>
      <w:hyperlink r:id="rId43" w:tooltip="Salinité" w:history="1">
        <w:r w:rsidRPr="00067302">
          <w:rPr>
            <w:rStyle w:val="Lienhypertexte"/>
            <w:color w:val="auto"/>
            <w:sz w:val="20"/>
            <w:szCs w:val="20"/>
            <w:u w:val="none"/>
          </w:rPr>
          <w:t>salinité</w:t>
        </w:r>
      </w:hyperlink>
      <w:r w:rsidRPr="00067302">
        <w:rPr>
          <w:sz w:val="20"/>
          <w:szCs w:val="20"/>
        </w:rPr>
        <w:t xml:space="preserve"> variable, des variations des </w:t>
      </w:r>
      <w:hyperlink r:id="rId44" w:tooltip="Marée" w:history="1">
        <w:r w:rsidRPr="00067302">
          <w:rPr>
            <w:rStyle w:val="Lienhypertexte"/>
            <w:color w:val="auto"/>
            <w:sz w:val="20"/>
            <w:szCs w:val="20"/>
            <w:u w:val="none"/>
          </w:rPr>
          <w:t>marées</w:t>
        </w:r>
      </w:hyperlink>
      <w:r w:rsidRPr="00067302">
        <w:rPr>
          <w:sz w:val="20"/>
          <w:szCs w:val="20"/>
        </w:rPr>
        <w:t xml:space="preserve"> (inondation), des sols sans oxygène.</w:t>
      </w:r>
    </w:p>
    <w:p w:rsidR="0020481F" w:rsidRPr="00067302" w:rsidRDefault="0020481F" w:rsidP="002C2EF8">
      <w:pPr>
        <w:spacing w:after="0" w:line="240" w:lineRule="auto"/>
        <w:jc w:val="both"/>
        <w:rPr>
          <w:sz w:val="20"/>
          <w:szCs w:val="20"/>
        </w:rPr>
      </w:pPr>
    </w:p>
    <w:p w:rsidR="00627E04" w:rsidRPr="00067302" w:rsidRDefault="0064498A" w:rsidP="00D7798C">
      <w:pPr>
        <w:pStyle w:val="NormalWeb"/>
        <w:spacing w:before="0" w:beforeAutospacing="0" w:after="0" w:afterAutospacing="0"/>
        <w:rPr>
          <w:rFonts w:asciiTheme="minorHAnsi" w:hAnsiTheme="minorHAnsi"/>
          <w:b/>
          <w:sz w:val="20"/>
          <w:szCs w:val="20"/>
        </w:rPr>
      </w:pPr>
      <w:r w:rsidRPr="00067302">
        <w:rPr>
          <w:rFonts w:asciiTheme="minorHAnsi" w:hAnsiTheme="minorHAnsi"/>
          <w:b/>
          <w:sz w:val="20"/>
          <w:szCs w:val="20"/>
        </w:rPr>
        <w:t>Les palétuviers sont les principales espèces végétales de la mangrove.</w:t>
      </w:r>
      <w:r w:rsidR="00A00A09" w:rsidRPr="00067302">
        <w:rPr>
          <w:rFonts w:asciiTheme="minorHAnsi" w:hAnsiTheme="minorHAnsi"/>
          <w:b/>
          <w:sz w:val="20"/>
          <w:szCs w:val="20"/>
        </w:rPr>
        <w:t xml:space="preserve"> Ils supportent des milieux salés (pas </w:t>
      </w:r>
      <w:proofErr w:type="spellStart"/>
      <w:r w:rsidR="00A00A09" w:rsidRPr="00067302">
        <w:rPr>
          <w:rFonts w:asciiTheme="minorHAnsi" w:hAnsiTheme="minorHAnsi"/>
          <w:b/>
          <w:sz w:val="20"/>
          <w:szCs w:val="20"/>
        </w:rPr>
        <w:t>sursalés</w:t>
      </w:r>
      <w:proofErr w:type="spellEnd"/>
      <w:r w:rsidR="00A00A09" w:rsidRPr="00067302">
        <w:rPr>
          <w:rFonts w:asciiTheme="minorHAnsi" w:hAnsiTheme="minorHAnsi"/>
          <w:b/>
          <w:sz w:val="20"/>
          <w:szCs w:val="20"/>
        </w:rPr>
        <w:t xml:space="preserve"> d’où les tannes, le centre du cœur qui est avec très peu de végétaux)</w:t>
      </w:r>
    </w:p>
    <w:p w:rsidR="00A00A09" w:rsidRPr="00067302" w:rsidRDefault="00A00A09" w:rsidP="00D7798C">
      <w:pPr>
        <w:pStyle w:val="NormalWeb"/>
        <w:spacing w:before="0" w:beforeAutospacing="0" w:after="0" w:afterAutospacing="0"/>
        <w:rPr>
          <w:rFonts w:asciiTheme="minorHAnsi" w:hAnsiTheme="minorHAnsi"/>
          <w:b/>
          <w:sz w:val="20"/>
          <w:szCs w:val="20"/>
        </w:rPr>
      </w:pPr>
    </w:p>
    <w:p w:rsidR="00AD7BB2" w:rsidRPr="00067302" w:rsidRDefault="00627E04" w:rsidP="00627E04">
      <w:pPr>
        <w:pStyle w:val="NormalWeb"/>
        <w:spacing w:before="0" w:beforeAutospacing="0" w:after="0" w:afterAutospacing="0"/>
        <w:rPr>
          <w:rFonts w:asciiTheme="minorHAnsi" w:hAnsiTheme="minorHAnsi"/>
          <w:sz w:val="20"/>
          <w:szCs w:val="20"/>
        </w:rPr>
      </w:pPr>
      <w:r w:rsidRPr="00067302">
        <w:rPr>
          <w:rFonts w:asciiTheme="minorHAnsi" w:hAnsiTheme="minorHAnsi"/>
          <w:sz w:val="20"/>
          <w:szCs w:val="20"/>
        </w:rPr>
        <w:t xml:space="preserve">Pour s'adapter </w:t>
      </w:r>
      <w:r w:rsidR="004F420E" w:rsidRPr="00067302">
        <w:rPr>
          <w:rFonts w:asciiTheme="minorHAnsi" w:hAnsiTheme="minorHAnsi"/>
          <w:sz w:val="20"/>
          <w:szCs w:val="20"/>
        </w:rPr>
        <w:t>à</w:t>
      </w:r>
      <w:r w:rsidRPr="00067302">
        <w:rPr>
          <w:rFonts w:asciiTheme="minorHAnsi" w:hAnsiTheme="minorHAnsi"/>
          <w:sz w:val="20"/>
          <w:szCs w:val="20"/>
        </w:rPr>
        <w:t xml:space="preserve"> la faible oxygénation du </w:t>
      </w:r>
      <w:r w:rsidR="00A00A09" w:rsidRPr="00067302">
        <w:rPr>
          <w:rFonts w:asciiTheme="minorHAnsi" w:hAnsiTheme="minorHAnsi"/>
          <w:sz w:val="20"/>
          <w:szCs w:val="20"/>
        </w:rPr>
        <w:t>sol</w:t>
      </w:r>
      <w:r w:rsidRPr="00067302">
        <w:rPr>
          <w:rFonts w:asciiTheme="minorHAnsi" w:hAnsiTheme="minorHAnsi"/>
          <w:sz w:val="20"/>
          <w:szCs w:val="20"/>
        </w:rPr>
        <w:t>, la plupart ont développé des</w:t>
      </w:r>
      <w:r w:rsidR="00AD7BB2" w:rsidRPr="00067302">
        <w:rPr>
          <w:rFonts w:asciiTheme="minorHAnsi" w:hAnsiTheme="minorHAnsi"/>
          <w:sz w:val="20"/>
          <w:szCs w:val="20"/>
        </w:rPr>
        <w:t xml:space="preserve"> systèmes de racines aériennes comme des pneumatophores (ex : </w:t>
      </w:r>
      <w:proofErr w:type="spellStart"/>
      <w:r w:rsidR="00AD7BB2" w:rsidRPr="00067302">
        <w:rPr>
          <w:rFonts w:asciiTheme="minorHAnsi" w:hAnsiTheme="minorHAnsi"/>
          <w:sz w:val="20"/>
          <w:szCs w:val="20"/>
        </w:rPr>
        <w:t>Aviccinia</w:t>
      </w:r>
      <w:proofErr w:type="spellEnd"/>
      <w:r w:rsidR="00AD7BB2" w:rsidRPr="00067302">
        <w:rPr>
          <w:rFonts w:asciiTheme="minorHAnsi" w:hAnsiTheme="minorHAnsi"/>
          <w:sz w:val="20"/>
          <w:szCs w:val="20"/>
        </w:rPr>
        <w:t>).</w:t>
      </w:r>
      <w:r w:rsidR="00FB5AE8" w:rsidRPr="00067302">
        <w:rPr>
          <w:rFonts w:asciiTheme="minorHAnsi" w:hAnsiTheme="minorHAnsi"/>
          <w:sz w:val="20"/>
          <w:szCs w:val="20"/>
        </w:rPr>
        <w:t xml:space="preserve"> Cela ressemble à des tuba.</w:t>
      </w:r>
    </w:p>
    <w:p w:rsidR="00AD7BB2" w:rsidRPr="00067302" w:rsidRDefault="00AD7BB2" w:rsidP="00627E04">
      <w:pPr>
        <w:pStyle w:val="NormalWeb"/>
        <w:spacing w:before="0" w:beforeAutospacing="0" w:after="0" w:afterAutospacing="0"/>
        <w:rPr>
          <w:rFonts w:asciiTheme="minorHAnsi" w:hAnsiTheme="minorHAnsi"/>
          <w:sz w:val="20"/>
          <w:szCs w:val="20"/>
        </w:rPr>
      </w:pPr>
      <w:r w:rsidRPr="00067302">
        <w:rPr>
          <w:rFonts w:asciiTheme="minorHAnsi" w:hAnsiTheme="minorHAnsi"/>
          <w:noProof/>
          <w:sz w:val="20"/>
          <w:szCs w:val="20"/>
        </w:rPr>
        <w:drawing>
          <wp:inline distT="0" distB="0" distL="0" distR="0">
            <wp:extent cx="1950720" cy="1295400"/>
            <wp:effectExtent l="19050" t="0" r="0" b="0"/>
            <wp:docPr id="5" name="Image 4" descr="MangroveImages_blackmangr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groveImages_blackmangrove.jpg"/>
                    <pic:cNvPicPr/>
                  </pic:nvPicPr>
                  <pic:blipFill>
                    <a:blip r:embed="rId45" cstate="print"/>
                    <a:stretch>
                      <a:fillRect/>
                    </a:stretch>
                  </pic:blipFill>
                  <pic:spPr>
                    <a:xfrm>
                      <a:off x="0" y="0"/>
                      <a:ext cx="1950720" cy="1295400"/>
                    </a:xfrm>
                    <a:prstGeom prst="rect">
                      <a:avLst/>
                    </a:prstGeom>
                  </pic:spPr>
                </pic:pic>
              </a:graphicData>
            </a:graphic>
          </wp:inline>
        </w:drawing>
      </w:r>
    </w:p>
    <w:p w:rsidR="00AD7BB2" w:rsidRPr="00067302" w:rsidRDefault="00AD7BB2" w:rsidP="00627E04">
      <w:pPr>
        <w:pStyle w:val="NormalWeb"/>
        <w:spacing w:before="0" w:beforeAutospacing="0" w:after="0" w:afterAutospacing="0"/>
        <w:rPr>
          <w:rStyle w:val="apple-converted-space"/>
          <w:rFonts w:asciiTheme="minorHAnsi" w:hAnsiTheme="minorHAnsi"/>
          <w:i/>
          <w:color w:val="000000"/>
          <w:sz w:val="20"/>
          <w:szCs w:val="20"/>
          <w:shd w:val="clear" w:color="auto" w:fill="FFFFFF"/>
        </w:rPr>
      </w:pPr>
      <w:proofErr w:type="spellStart"/>
      <w:r w:rsidRPr="00067302">
        <w:rPr>
          <w:rStyle w:val="apple-converted-space"/>
          <w:rFonts w:asciiTheme="minorHAnsi" w:hAnsiTheme="minorHAnsi"/>
          <w:i/>
          <w:color w:val="000000"/>
          <w:sz w:val="20"/>
          <w:szCs w:val="20"/>
          <w:shd w:val="clear" w:color="auto" w:fill="FFFFFF"/>
        </w:rPr>
        <w:lastRenderedPageBreak/>
        <w:t>Avicennia</w:t>
      </w:r>
      <w:proofErr w:type="spellEnd"/>
    </w:p>
    <w:p w:rsidR="004F420E" w:rsidRPr="00067302" w:rsidRDefault="004F420E" w:rsidP="00627E04">
      <w:pPr>
        <w:pStyle w:val="NormalWeb"/>
        <w:spacing w:before="0" w:beforeAutospacing="0" w:after="0" w:afterAutospacing="0"/>
        <w:rPr>
          <w:rStyle w:val="apple-converted-space"/>
          <w:rFonts w:asciiTheme="minorHAnsi" w:hAnsiTheme="minorHAnsi"/>
          <w:i/>
          <w:color w:val="000000"/>
          <w:sz w:val="20"/>
          <w:szCs w:val="20"/>
          <w:shd w:val="clear" w:color="auto" w:fill="FFFFFF"/>
        </w:rPr>
      </w:pPr>
    </w:p>
    <w:p w:rsidR="004F420E" w:rsidRPr="00067302" w:rsidRDefault="004F420E" w:rsidP="004F420E">
      <w:pPr>
        <w:pStyle w:val="NormalWeb"/>
        <w:spacing w:before="0" w:beforeAutospacing="0" w:after="0" w:afterAutospacing="0"/>
        <w:rPr>
          <w:rFonts w:asciiTheme="minorHAnsi" w:hAnsiTheme="minorHAnsi"/>
          <w:sz w:val="20"/>
          <w:szCs w:val="20"/>
        </w:rPr>
      </w:pPr>
      <w:r w:rsidRPr="00067302">
        <w:rPr>
          <w:rFonts w:asciiTheme="minorHAnsi" w:hAnsiTheme="minorHAnsi"/>
          <w:sz w:val="20"/>
          <w:szCs w:val="20"/>
        </w:rPr>
        <w:t xml:space="preserve">Pour s'adapter à la forte salinité, certaines excrètent du sel par les feuilles (ex : </w:t>
      </w:r>
      <w:proofErr w:type="spellStart"/>
      <w:r w:rsidRPr="00067302">
        <w:rPr>
          <w:rFonts w:asciiTheme="minorHAnsi" w:hAnsiTheme="minorHAnsi"/>
          <w:sz w:val="20"/>
          <w:szCs w:val="20"/>
        </w:rPr>
        <w:t>Aviccinia</w:t>
      </w:r>
      <w:proofErr w:type="spellEnd"/>
      <w:r w:rsidRPr="00067302">
        <w:rPr>
          <w:rFonts w:asciiTheme="minorHAnsi" w:hAnsiTheme="minorHAnsi"/>
          <w:sz w:val="20"/>
          <w:szCs w:val="20"/>
        </w:rPr>
        <w:t>).</w:t>
      </w:r>
    </w:p>
    <w:p w:rsidR="004F420E" w:rsidRPr="00067302" w:rsidRDefault="004F420E" w:rsidP="004F420E">
      <w:pPr>
        <w:pStyle w:val="NormalWeb"/>
        <w:spacing w:before="0" w:beforeAutospacing="0" w:after="0" w:afterAutospacing="0"/>
        <w:rPr>
          <w:rFonts w:asciiTheme="minorHAnsi" w:hAnsiTheme="minorHAnsi"/>
          <w:sz w:val="20"/>
          <w:szCs w:val="20"/>
        </w:rPr>
      </w:pPr>
      <w:r w:rsidRPr="00067302">
        <w:rPr>
          <w:rFonts w:asciiTheme="minorHAnsi" w:hAnsiTheme="minorHAnsi"/>
          <w:noProof/>
          <w:sz w:val="20"/>
          <w:szCs w:val="20"/>
        </w:rPr>
        <w:drawing>
          <wp:inline distT="0" distB="0" distL="0" distR="0">
            <wp:extent cx="1730127" cy="1968500"/>
            <wp:effectExtent l="19050" t="0" r="3423" b="0"/>
            <wp:docPr id="12" name="Image 11" descr="Avicennia_germinans-salt_excre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cennia_germinans-salt_excretion.jpg"/>
                    <pic:cNvPicPr/>
                  </pic:nvPicPr>
                  <pic:blipFill>
                    <a:blip r:embed="rId46" cstate="print"/>
                    <a:stretch>
                      <a:fillRect/>
                    </a:stretch>
                  </pic:blipFill>
                  <pic:spPr>
                    <a:xfrm>
                      <a:off x="0" y="0"/>
                      <a:ext cx="1728439" cy="1966580"/>
                    </a:xfrm>
                    <a:prstGeom prst="rect">
                      <a:avLst/>
                    </a:prstGeom>
                  </pic:spPr>
                </pic:pic>
              </a:graphicData>
            </a:graphic>
          </wp:inline>
        </w:drawing>
      </w:r>
    </w:p>
    <w:p w:rsidR="004F420E" w:rsidRPr="00067302" w:rsidRDefault="004F420E" w:rsidP="004F420E">
      <w:pPr>
        <w:pStyle w:val="NormalWeb"/>
        <w:spacing w:before="0" w:beforeAutospacing="0" w:after="0" w:afterAutospacing="0"/>
        <w:rPr>
          <w:rStyle w:val="apple-converted-space"/>
          <w:rFonts w:asciiTheme="minorHAnsi" w:hAnsiTheme="minorHAnsi"/>
          <w:i/>
          <w:color w:val="000000"/>
          <w:sz w:val="20"/>
          <w:szCs w:val="20"/>
          <w:shd w:val="clear" w:color="auto" w:fill="FFFFFF"/>
        </w:rPr>
      </w:pPr>
      <w:proofErr w:type="spellStart"/>
      <w:r w:rsidRPr="00067302">
        <w:rPr>
          <w:rStyle w:val="apple-converted-space"/>
          <w:rFonts w:asciiTheme="minorHAnsi" w:hAnsiTheme="minorHAnsi"/>
          <w:i/>
          <w:color w:val="000000"/>
          <w:sz w:val="20"/>
          <w:szCs w:val="20"/>
          <w:shd w:val="clear" w:color="auto" w:fill="FFFFFF"/>
        </w:rPr>
        <w:t>Avicennia</w:t>
      </w:r>
      <w:proofErr w:type="spellEnd"/>
    </w:p>
    <w:p w:rsidR="004F420E" w:rsidRPr="00067302" w:rsidRDefault="004F420E" w:rsidP="00627E04">
      <w:pPr>
        <w:pStyle w:val="NormalWeb"/>
        <w:spacing w:before="0" w:beforeAutospacing="0" w:after="0" w:afterAutospacing="0"/>
        <w:rPr>
          <w:rFonts w:asciiTheme="minorHAnsi" w:hAnsiTheme="minorHAnsi"/>
          <w:sz w:val="20"/>
          <w:szCs w:val="20"/>
        </w:rPr>
      </w:pPr>
    </w:p>
    <w:p w:rsidR="00627E04" w:rsidRPr="00067302" w:rsidRDefault="00627E04" w:rsidP="00627E04">
      <w:pPr>
        <w:pStyle w:val="NormalWeb"/>
        <w:spacing w:before="0" w:beforeAutospacing="0" w:after="0" w:afterAutospacing="0"/>
        <w:rPr>
          <w:rFonts w:asciiTheme="minorHAnsi" w:hAnsiTheme="minorHAnsi"/>
          <w:sz w:val="20"/>
          <w:szCs w:val="20"/>
        </w:rPr>
      </w:pPr>
      <w:r w:rsidRPr="00067302">
        <w:rPr>
          <w:rFonts w:asciiTheme="minorHAnsi" w:hAnsiTheme="minorHAnsi"/>
          <w:sz w:val="20"/>
          <w:szCs w:val="20"/>
        </w:rPr>
        <w:t xml:space="preserve">La forme la plus caractéristique est celle des échasses qui permet aux arbres de vivre sur de véritables </w:t>
      </w:r>
      <w:hyperlink r:id="rId47" w:tooltip="Pilotis" w:history="1">
        <w:r w:rsidRPr="00067302">
          <w:rPr>
            <w:rStyle w:val="Lienhypertexte"/>
            <w:rFonts w:asciiTheme="minorHAnsi" w:hAnsiTheme="minorHAnsi"/>
            <w:color w:val="auto"/>
            <w:sz w:val="20"/>
            <w:szCs w:val="20"/>
            <w:u w:val="none"/>
          </w:rPr>
          <w:t>pilotis</w:t>
        </w:r>
      </w:hyperlink>
      <w:r w:rsidR="00F26FF7" w:rsidRPr="00067302">
        <w:rPr>
          <w:rFonts w:asciiTheme="minorHAnsi" w:hAnsiTheme="minorHAnsi"/>
          <w:sz w:val="20"/>
          <w:szCs w:val="20"/>
        </w:rPr>
        <w:t>, des échasses</w:t>
      </w:r>
      <w:r w:rsidR="00AD7BB2" w:rsidRPr="00067302">
        <w:rPr>
          <w:rFonts w:asciiTheme="minorHAnsi" w:hAnsiTheme="minorHAnsi"/>
          <w:sz w:val="20"/>
          <w:szCs w:val="20"/>
        </w:rPr>
        <w:t xml:space="preserve"> (ex : </w:t>
      </w:r>
      <w:proofErr w:type="spellStart"/>
      <w:r w:rsidR="00AD7BB2" w:rsidRPr="00067302">
        <w:rPr>
          <w:rStyle w:val="apple-converted-space"/>
          <w:rFonts w:asciiTheme="minorHAnsi" w:hAnsiTheme="minorHAnsi"/>
          <w:i/>
          <w:color w:val="000000"/>
          <w:sz w:val="20"/>
          <w:szCs w:val="20"/>
          <w:shd w:val="clear" w:color="auto" w:fill="FFFFFF"/>
        </w:rPr>
        <w:t>Avicennia</w:t>
      </w:r>
      <w:proofErr w:type="spellEnd"/>
      <w:r w:rsidR="00AD7BB2" w:rsidRPr="00067302">
        <w:rPr>
          <w:rStyle w:val="Accentuation"/>
          <w:rFonts w:asciiTheme="minorHAnsi" w:hAnsiTheme="minorHAnsi"/>
          <w:color w:val="000000"/>
          <w:sz w:val="20"/>
          <w:szCs w:val="20"/>
          <w:shd w:val="clear" w:color="auto" w:fill="FFFFFF"/>
        </w:rPr>
        <w:t xml:space="preserve"> , Rhizophora</w:t>
      </w:r>
      <w:r w:rsidR="00AD7BB2" w:rsidRPr="00067302">
        <w:rPr>
          <w:rFonts w:asciiTheme="minorHAnsi" w:hAnsiTheme="minorHAnsi"/>
          <w:sz w:val="20"/>
          <w:szCs w:val="20"/>
        </w:rPr>
        <w:t>)</w:t>
      </w:r>
      <w:r w:rsidR="00FB5AE8" w:rsidRPr="00067302">
        <w:rPr>
          <w:rFonts w:asciiTheme="minorHAnsi" w:hAnsiTheme="minorHAnsi"/>
          <w:sz w:val="20"/>
          <w:szCs w:val="20"/>
        </w:rPr>
        <w:t>.</w:t>
      </w:r>
    </w:p>
    <w:p w:rsidR="00FB5AE8" w:rsidRPr="00067302" w:rsidRDefault="00FB5AE8" w:rsidP="00627E04">
      <w:pPr>
        <w:pStyle w:val="NormalWeb"/>
        <w:spacing w:before="0" w:beforeAutospacing="0" w:after="0" w:afterAutospacing="0"/>
        <w:rPr>
          <w:rFonts w:asciiTheme="minorHAnsi" w:hAnsiTheme="minorHAnsi"/>
          <w:sz w:val="20"/>
          <w:szCs w:val="20"/>
        </w:rPr>
      </w:pPr>
      <w:r w:rsidRPr="00067302">
        <w:rPr>
          <w:rFonts w:asciiTheme="minorHAnsi" w:hAnsiTheme="minorHAnsi"/>
          <w:sz w:val="20"/>
          <w:szCs w:val="20"/>
        </w:rPr>
        <w:t>Les pneumatophores et ces racines « pilotis » maintiennent les sols mous, vaseux. D’où peu d’érosion</w:t>
      </w:r>
      <w:r w:rsidR="00F80E11" w:rsidRPr="00067302">
        <w:rPr>
          <w:rFonts w:asciiTheme="minorHAnsi" w:hAnsiTheme="minorHAnsi"/>
          <w:sz w:val="20"/>
          <w:szCs w:val="20"/>
        </w:rPr>
        <w:t xml:space="preserve"> par les vagues</w:t>
      </w:r>
      <w:r w:rsidRPr="00067302">
        <w:rPr>
          <w:rFonts w:asciiTheme="minorHAnsi" w:hAnsiTheme="minorHAnsi"/>
          <w:sz w:val="20"/>
          <w:szCs w:val="20"/>
        </w:rPr>
        <w:t>.</w:t>
      </w:r>
      <w:r w:rsidR="00F80E11" w:rsidRPr="00067302">
        <w:rPr>
          <w:rFonts w:asciiTheme="minorHAnsi" w:hAnsiTheme="minorHAnsi"/>
          <w:sz w:val="20"/>
          <w:szCs w:val="20"/>
        </w:rPr>
        <w:t xml:space="preserve"> Ces plantes servent de zone tampon contre les vagues des </w:t>
      </w:r>
      <w:r w:rsidR="00F26FF7" w:rsidRPr="00067302">
        <w:rPr>
          <w:rFonts w:asciiTheme="minorHAnsi" w:hAnsiTheme="minorHAnsi"/>
          <w:sz w:val="20"/>
          <w:szCs w:val="20"/>
        </w:rPr>
        <w:t>tsunamis</w:t>
      </w:r>
      <w:r w:rsidR="00F80E11" w:rsidRPr="00067302">
        <w:rPr>
          <w:rFonts w:asciiTheme="minorHAnsi" w:hAnsiTheme="minorHAnsi"/>
          <w:sz w:val="20"/>
          <w:szCs w:val="20"/>
        </w:rPr>
        <w:t>.</w:t>
      </w:r>
    </w:p>
    <w:p w:rsidR="00A00A09" w:rsidRPr="00067302" w:rsidRDefault="00A00A09" w:rsidP="00627E04">
      <w:pPr>
        <w:pStyle w:val="NormalWeb"/>
        <w:spacing w:before="0" w:beforeAutospacing="0" w:after="0" w:afterAutospacing="0"/>
        <w:rPr>
          <w:rFonts w:asciiTheme="minorHAnsi" w:hAnsiTheme="minorHAnsi"/>
          <w:sz w:val="20"/>
          <w:szCs w:val="20"/>
        </w:rPr>
      </w:pPr>
      <w:r w:rsidRPr="00067302">
        <w:rPr>
          <w:rFonts w:asciiTheme="minorHAnsi" w:hAnsiTheme="minorHAnsi"/>
          <w:noProof/>
          <w:sz w:val="20"/>
          <w:szCs w:val="20"/>
        </w:rPr>
        <w:drawing>
          <wp:inline distT="0" distB="0" distL="0" distR="0">
            <wp:extent cx="3117850" cy="1875555"/>
            <wp:effectExtent l="19050" t="0" r="6350" b="0"/>
            <wp:docPr id="3" name="Image 10" descr="rhizoph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izophora.jpg"/>
                    <pic:cNvPicPr/>
                  </pic:nvPicPr>
                  <pic:blipFill>
                    <a:blip r:embed="rId48" cstate="print"/>
                    <a:srcRect b="9667"/>
                    <a:stretch>
                      <a:fillRect/>
                    </a:stretch>
                  </pic:blipFill>
                  <pic:spPr>
                    <a:xfrm>
                      <a:off x="0" y="0"/>
                      <a:ext cx="3117850" cy="1875555"/>
                    </a:xfrm>
                    <a:prstGeom prst="rect">
                      <a:avLst/>
                    </a:prstGeom>
                  </pic:spPr>
                </pic:pic>
              </a:graphicData>
            </a:graphic>
          </wp:inline>
        </w:drawing>
      </w:r>
      <w:r w:rsidRPr="00067302">
        <w:rPr>
          <w:rFonts w:asciiTheme="minorHAnsi" w:hAnsiTheme="minorHAnsi"/>
          <w:sz w:val="20"/>
          <w:szCs w:val="20"/>
        </w:rPr>
        <w:tab/>
      </w:r>
      <w:r w:rsidRPr="00067302">
        <w:rPr>
          <w:rFonts w:asciiTheme="minorHAnsi" w:hAnsiTheme="minorHAnsi"/>
          <w:sz w:val="20"/>
          <w:szCs w:val="20"/>
        </w:rPr>
        <w:tab/>
      </w:r>
      <w:r w:rsidR="00AD7BB2" w:rsidRPr="00067302">
        <w:rPr>
          <w:rFonts w:asciiTheme="minorHAnsi" w:hAnsiTheme="minorHAnsi"/>
          <w:noProof/>
          <w:sz w:val="20"/>
          <w:szCs w:val="20"/>
        </w:rPr>
        <w:drawing>
          <wp:inline distT="0" distB="0" distL="0" distR="0">
            <wp:extent cx="1400175" cy="1866900"/>
            <wp:effectExtent l="19050" t="0" r="9525" b="0"/>
            <wp:docPr id="6" name="Image 5" descr="avicennia-marina-grey-mangr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cennia-marina-grey-mangrove.jpg"/>
                    <pic:cNvPicPr/>
                  </pic:nvPicPr>
                  <pic:blipFill>
                    <a:blip r:embed="rId49" cstate="print"/>
                    <a:stretch>
                      <a:fillRect/>
                    </a:stretch>
                  </pic:blipFill>
                  <pic:spPr>
                    <a:xfrm>
                      <a:off x="0" y="0"/>
                      <a:ext cx="1402610" cy="1870147"/>
                    </a:xfrm>
                    <a:prstGeom prst="rect">
                      <a:avLst/>
                    </a:prstGeom>
                  </pic:spPr>
                </pic:pic>
              </a:graphicData>
            </a:graphic>
          </wp:inline>
        </w:drawing>
      </w:r>
    </w:p>
    <w:p w:rsidR="00AD7BB2" w:rsidRPr="00067302" w:rsidRDefault="00A00A09" w:rsidP="00AD7BB2">
      <w:pPr>
        <w:pStyle w:val="NormalWeb"/>
        <w:spacing w:before="0" w:beforeAutospacing="0" w:after="0" w:afterAutospacing="0"/>
        <w:rPr>
          <w:rFonts w:asciiTheme="minorHAnsi" w:hAnsiTheme="minorHAnsi"/>
          <w:sz w:val="20"/>
          <w:szCs w:val="20"/>
        </w:rPr>
      </w:pPr>
      <w:r w:rsidRPr="00067302">
        <w:rPr>
          <w:rStyle w:val="Accentuation"/>
          <w:rFonts w:asciiTheme="minorHAnsi" w:hAnsiTheme="minorHAnsi"/>
          <w:color w:val="000000"/>
          <w:sz w:val="20"/>
          <w:szCs w:val="20"/>
          <w:shd w:val="clear" w:color="auto" w:fill="FFFFFF"/>
        </w:rPr>
        <w:t>Rhizophora</w:t>
      </w:r>
      <w:r w:rsidR="00AD7BB2" w:rsidRPr="00067302">
        <w:rPr>
          <w:rStyle w:val="Accentuation"/>
          <w:rFonts w:asciiTheme="minorHAnsi" w:hAnsiTheme="minorHAnsi"/>
          <w:color w:val="000000"/>
          <w:sz w:val="20"/>
          <w:szCs w:val="20"/>
          <w:shd w:val="clear" w:color="auto" w:fill="FFFFFF"/>
        </w:rPr>
        <w:tab/>
      </w:r>
      <w:r w:rsidR="00AD7BB2" w:rsidRPr="00067302">
        <w:rPr>
          <w:rStyle w:val="Accentuation"/>
          <w:rFonts w:asciiTheme="minorHAnsi" w:hAnsiTheme="minorHAnsi"/>
          <w:color w:val="000000"/>
          <w:sz w:val="20"/>
          <w:szCs w:val="20"/>
          <w:shd w:val="clear" w:color="auto" w:fill="FFFFFF"/>
        </w:rPr>
        <w:tab/>
      </w:r>
      <w:r w:rsidR="00AD7BB2" w:rsidRPr="00067302">
        <w:rPr>
          <w:rStyle w:val="Accentuation"/>
          <w:rFonts w:asciiTheme="minorHAnsi" w:hAnsiTheme="minorHAnsi"/>
          <w:color w:val="000000"/>
          <w:sz w:val="20"/>
          <w:szCs w:val="20"/>
          <w:shd w:val="clear" w:color="auto" w:fill="FFFFFF"/>
        </w:rPr>
        <w:tab/>
      </w:r>
      <w:r w:rsidR="00AD7BB2" w:rsidRPr="00067302">
        <w:rPr>
          <w:rStyle w:val="Accentuation"/>
          <w:rFonts w:asciiTheme="minorHAnsi" w:hAnsiTheme="minorHAnsi"/>
          <w:color w:val="000000"/>
          <w:sz w:val="20"/>
          <w:szCs w:val="20"/>
          <w:shd w:val="clear" w:color="auto" w:fill="FFFFFF"/>
        </w:rPr>
        <w:tab/>
      </w:r>
      <w:r w:rsidR="00AD7BB2" w:rsidRPr="00067302">
        <w:rPr>
          <w:rStyle w:val="Accentuation"/>
          <w:rFonts w:asciiTheme="minorHAnsi" w:hAnsiTheme="minorHAnsi"/>
          <w:color w:val="000000"/>
          <w:sz w:val="20"/>
          <w:szCs w:val="20"/>
          <w:shd w:val="clear" w:color="auto" w:fill="FFFFFF"/>
        </w:rPr>
        <w:tab/>
      </w:r>
      <w:r w:rsidR="00AD7BB2" w:rsidRPr="00067302">
        <w:rPr>
          <w:rStyle w:val="Accentuation"/>
          <w:rFonts w:asciiTheme="minorHAnsi" w:hAnsiTheme="minorHAnsi"/>
          <w:color w:val="000000"/>
          <w:sz w:val="20"/>
          <w:szCs w:val="20"/>
          <w:shd w:val="clear" w:color="auto" w:fill="FFFFFF"/>
        </w:rPr>
        <w:tab/>
      </w:r>
      <w:r w:rsidR="00AD7BB2" w:rsidRPr="00067302">
        <w:rPr>
          <w:rStyle w:val="Accentuation"/>
          <w:rFonts w:asciiTheme="minorHAnsi" w:hAnsiTheme="minorHAnsi"/>
          <w:color w:val="000000"/>
          <w:sz w:val="20"/>
          <w:szCs w:val="20"/>
          <w:shd w:val="clear" w:color="auto" w:fill="FFFFFF"/>
        </w:rPr>
        <w:tab/>
      </w:r>
      <w:proofErr w:type="spellStart"/>
      <w:r w:rsidR="00AD7BB2" w:rsidRPr="00067302">
        <w:rPr>
          <w:rStyle w:val="apple-converted-space"/>
          <w:rFonts w:asciiTheme="minorHAnsi" w:hAnsiTheme="minorHAnsi"/>
          <w:i/>
          <w:color w:val="000000"/>
          <w:sz w:val="20"/>
          <w:szCs w:val="20"/>
          <w:shd w:val="clear" w:color="auto" w:fill="FFFFFF"/>
        </w:rPr>
        <w:t>Avicennia</w:t>
      </w:r>
      <w:proofErr w:type="spellEnd"/>
    </w:p>
    <w:p w:rsidR="00A00A09" w:rsidRPr="00067302" w:rsidRDefault="00A00A09" w:rsidP="00627E04">
      <w:pPr>
        <w:pStyle w:val="NormalWeb"/>
        <w:spacing w:before="0" w:beforeAutospacing="0" w:after="0" w:afterAutospacing="0"/>
        <w:rPr>
          <w:rFonts w:asciiTheme="minorHAnsi" w:hAnsiTheme="minorHAnsi"/>
          <w:sz w:val="20"/>
          <w:szCs w:val="20"/>
        </w:rPr>
      </w:pPr>
    </w:p>
    <w:p w:rsidR="00627E04" w:rsidRPr="00067302" w:rsidRDefault="00627E04" w:rsidP="00627E04">
      <w:pPr>
        <w:pStyle w:val="NormalWeb"/>
        <w:spacing w:before="0" w:beforeAutospacing="0" w:after="0" w:afterAutospacing="0"/>
        <w:rPr>
          <w:rFonts w:asciiTheme="minorHAnsi" w:hAnsiTheme="minorHAnsi"/>
          <w:sz w:val="20"/>
          <w:szCs w:val="20"/>
        </w:rPr>
      </w:pPr>
      <w:r w:rsidRPr="00067302">
        <w:rPr>
          <w:rFonts w:asciiTheme="minorHAnsi" w:hAnsiTheme="minorHAnsi"/>
          <w:sz w:val="20"/>
          <w:szCs w:val="20"/>
        </w:rPr>
        <w:t>Par ailleurs</w:t>
      </w:r>
      <w:r w:rsidR="00E23C1A" w:rsidRPr="00067302">
        <w:rPr>
          <w:rFonts w:asciiTheme="minorHAnsi" w:hAnsiTheme="minorHAnsi"/>
          <w:sz w:val="20"/>
          <w:szCs w:val="20"/>
        </w:rPr>
        <w:t>, ces plantes</w:t>
      </w:r>
      <w:r w:rsidRPr="00067302">
        <w:rPr>
          <w:rFonts w:asciiTheme="minorHAnsi" w:hAnsiTheme="minorHAnsi"/>
          <w:sz w:val="20"/>
          <w:szCs w:val="20"/>
        </w:rPr>
        <w:t xml:space="preserve"> ont généralement adopté la </w:t>
      </w:r>
      <w:r w:rsidRPr="00067302">
        <w:rPr>
          <w:rFonts w:asciiTheme="minorHAnsi" w:hAnsiTheme="minorHAnsi"/>
          <w:b/>
          <w:sz w:val="20"/>
          <w:szCs w:val="20"/>
        </w:rPr>
        <w:t>viviparité</w:t>
      </w:r>
      <w:r w:rsidRPr="00067302">
        <w:rPr>
          <w:rFonts w:asciiTheme="minorHAnsi" w:hAnsiTheme="minorHAnsi"/>
          <w:sz w:val="20"/>
          <w:szCs w:val="20"/>
        </w:rPr>
        <w:t xml:space="preserve"> pour se propager : les graines, plutôt que de risquer d'être noyées ou asphyxiées, germent sur l'arbre et ce sont de jeunes plantules qui se détachent de l'arbre-mère pour se ficher directement dans la vase</w:t>
      </w:r>
      <w:r w:rsidR="00103223" w:rsidRPr="00067302">
        <w:rPr>
          <w:rFonts w:asciiTheme="minorHAnsi" w:hAnsiTheme="minorHAnsi"/>
          <w:sz w:val="20"/>
          <w:szCs w:val="20"/>
        </w:rPr>
        <w:t xml:space="preserve"> (ex : rhizophora)</w:t>
      </w:r>
      <w:r w:rsidRPr="00067302">
        <w:rPr>
          <w:rFonts w:asciiTheme="minorHAnsi" w:hAnsiTheme="minorHAnsi"/>
          <w:sz w:val="20"/>
          <w:szCs w:val="20"/>
        </w:rPr>
        <w:t>.</w:t>
      </w:r>
      <w:r w:rsidR="00E23C1A" w:rsidRPr="00067302">
        <w:rPr>
          <w:rFonts w:asciiTheme="minorHAnsi" w:hAnsiTheme="minorHAnsi"/>
          <w:sz w:val="20"/>
          <w:szCs w:val="20"/>
        </w:rPr>
        <w:t xml:space="preserve"> Certaines graines sont capables de flotter et germent dés qu’elles atteignent le sol.</w:t>
      </w:r>
    </w:p>
    <w:p w:rsidR="00103223" w:rsidRPr="00067302" w:rsidRDefault="00103223" w:rsidP="00627E04">
      <w:pPr>
        <w:pStyle w:val="NormalWeb"/>
        <w:spacing w:before="0" w:beforeAutospacing="0" w:after="0" w:afterAutospacing="0"/>
        <w:rPr>
          <w:rFonts w:asciiTheme="minorHAnsi" w:hAnsiTheme="minorHAnsi"/>
          <w:sz w:val="20"/>
          <w:szCs w:val="20"/>
        </w:rPr>
      </w:pPr>
      <w:r w:rsidRPr="00067302">
        <w:rPr>
          <w:rFonts w:asciiTheme="minorHAnsi" w:hAnsiTheme="minorHAnsi"/>
          <w:noProof/>
          <w:sz w:val="20"/>
          <w:szCs w:val="20"/>
        </w:rPr>
        <w:drawing>
          <wp:inline distT="0" distB="0" distL="0" distR="0">
            <wp:extent cx="2099599" cy="1574800"/>
            <wp:effectExtent l="19050" t="0" r="0" b="0"/>
            <wp:docPr id="13" name="Image 12" descr="rhizophora mangle seeds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izophora mangle seeds 04.jpg"/>
                    <pic:cNvPicPr/>
                  </pic:nvPicPr>
                  <pic:blipFill>
                    <a:blip r:embed="rId50" cstate="print"/>
                    <a:stretch>
                      <a:fillRect/>
                    </a:stretch>
                  </pic:blipFill>
                  <pic:spPr>
                    <a:xfrm>
                      <a:off x="0" y="0"/>
                      <a:ext cx="2099599" cy="1574800"/>
                    </a:xfrm>
                    <a:prstGeom prst="rect">
                      <a:avLst/>
                    </a:prstGeom>
                  </pic:spPr>
                </pic:pic>
              </a:graphicData>
            </a:graphic>
          </wp:inline>
        </w:drawing>
      </w:r>
    </w:p>
    <w:p w:rsidR="00103223" w:rsidRPr="00067302" w:rsidRDefault="00103223" w:rsidP="00627E04">
      <w:pPr>
        <w:pStyle w:val="NormalWeb"/>
        <w:spacing w:before="0" w:beforeAutospacing="0" w:after="0" w:afterAutospacing="0"/>
        <w:rPr>
          <w:rFonts w:asciiTheme="minorHAnsi" w:hAnsiTheme="minorHAnsi"/>
          <w:sz w:val="20"/>
          <w:szCs w:val="20"/>
        </w:rPr>
      </w:pPr>
      <w:r w:rsidRPr="00067302">
        <w:rPr>
          <w:rStyle w:val="Accentuation"/>
          <w:rFonts w:asciiTheme="minorHAnsi" w:hAnsiTheme="minorHAnsi"/>
          <w:color w:val="000000"/>
          <w:sz w:val="20"/>
          <w:szCs w:val="20"/>
          <w:shd w:val="clear" w:color="auto" w:fill="FFFFFF"/>
        </w:rPr>
        <w:t>Rhizophora</w:t>
      </w:r>
    </w:p>
    <w:p w:rsidR="00103223" w:rsidRPr="00067302" w:rsidRDefault="00103223" w:rsidP="00627E04">
      <w:pPr>
        <w:pStyle w:val="NormalWeb"/>
        <w:spacing w:before="0" w:beforeAutospacing="0" w:after="0" w:afterAutospacing="0"/>
        <w:rPr>
          <w:rFonts w:asciiTheme="minorHAnsi" w:hAnsiTheme="minorHAnsi"/>
          <w:sz w:val="20"/>
          <w:szCs w:val="20"/>
        </w:rPr>
      </w:pPr>
    </w:p>
    <w:p w:rsidR="00103223" w:rsidRPr="00067302" w:rsidRDefault="00FB5AE8" w:rsidP="00627E04">
      <w:pPr>
        <w:pStyle w:val="NormalWeb"/>
        <w:spacing w:before="0" w:beforeAutospacing="0" w:after="0" w:afterAutospacing="0"/>
        <w:rPr>
          <w:rFonts w:asciiTheme="minorHAnsi" w:hAnsiTheme="minorHAnsi"/>
          <w:sz w:val="20"/>
          <w:szCs w:val="20"/>
        </w:rPr>
      </w:pPr>
      <w:r w:rsidRPr="00067302">
        <w:rPr>
          <w:rFonts w:asciiTheme="minorHAnsi" w:hAnsiTheme="minorHAnsi"/>
          <w:sz w:val="20"/>
          <w:szCs w:val="20"/>
        </w:rPr>
        <w:t>Afin d’éviter les fortes chaleurs possibles, les feuilles ferment leurs stomates (petits trous des feuilles) pendant cette période et les orientent pour éviter le soleil  trop vif. Cela permet d’éviter des pertes d’eau.</w:t>
      </w:r>
    </w:p>
    <w:p w:rsidR="00103223" w:rsidRPr="00067302" w:rsidRDefault="00103223" w:rsidP="00627E04">
      <w:pPr>
        <w:pStyle w:val="NormalWeb"/>
        <w:spacing w:before="0" w:beforeAutospacing="0" w:after="0" w:afterAutospacing="0"/>
        <w:rPr>
          <w:rFonts w:asciiTheme="minorHAnsi" w:hAnsiTheme="minorHAnsi"/>
          <w:sz w:val="20"/>
          <w:szCs w:val="20"/>
        </w:rPr>
      </w:pPr>
    </w:p>
    <w:p w:rsidR="000C3C94" w:rsidRPr="00067302" w:rsidRDefault="000C3C94" w:rsidP="000C3C94">
      <w:pPr>
        <w:pStyle w:val="NormalWeb"/>
        <w:spacing w:before="0" w:beforeAutospacing="0" w:after="0" w:afterAutospacing="0"/>
        <w:rPr>
          <w:rFonts w:asciiTheme="minorHAnsi" w:hAnsiTheme="minorHAnsi"/>
          <w:color w:val="435158"/>
          <w:sz w:val="20"/>
          <w:szCs w:val="20"/>
        </w:rPr>
      </w:pPr>
      <w:r w:rsidRPr="00067302">
        <w:rPr>
          <w:rFonts w:asciiTheme="minorHAnsi" w:hAnsiTheme="minorHAnsi"/>
          <w:color w:val="435158"/>
          <w:sz w:val="20"/>
          <w:szCs w:val="20"/>
        </w:rPr>
        <w:t>Les mangroves ont longtemps été perçues par les hommes comme des marécages malodorants, inutiles et sans valeur. Souvent infestées de moustiques, avec la particularité d’être inondées et inondables par la mer et les eaux continentales, ces forêts que l’on trouve le long des côtes des régions tropicales n’ont pas bonne réputation.</w:t>
      </w:r>
    </w:p>
    <w:p w:rsidR="00067302" w:rsidRDefault="00067302">
      <w:pPr>
        <w:rPr>
          <w:b/>
          <w:color w:val="FF0000"/>
          <w:sz w:val="20"/>
          <w:szCs w:val="20"/>
        </w:rPr>
      </w:pPr>
      <w:r>
        <w:rPr>
          <w:b/>
          <w:color w:val="FF0000"/>
          <w:sz w:val="20"/>
          <w:szCs w:val="20"/>
        </w:rPr>
        <w:br w:type="page"/>
      </w:r>
    </w:p>
    <w:p w:rsidR="00F459FC" w:rsidRPr="00067302" w:rsidRDefault="00F459FC" w:rsidP="00D40FF0">
      <w:pPr>
        <w:pStyle w:val="Paragraphedeliste"/>
        <w:numPr>
          <w:ilvl w:val="1"/>
          <w:numId w:val="5"/>
        </w:numPr>
        <w:spacing w:after="0"/>
        <w:rPr>
          <w:b/>
          <w:color w:val="FF0000"/>
          <w:sz w:val="20"/>
          <w:szCs w:val="20"/>
        </w:rPr>
      </w:pPr>
      <w:r w:rsidRPr="00067302">
        <w:rPr>
          <w:b/>
          <w:color w:val="FF0000"/>
          <w:sz w:val="20"/>
          <w:szCs w:val="20"/>
        </w:rPr>
        <w:lastRenderedPageBreak/>
        <w:t xml:space="preserve"> Le contexte historique</w:t>
      </w:r>
    </w:p>
    <w:p w:rsidR="00F459FC" w:rsidRPr="00067302" w:rsidRDefault="00F459FC" w:rsidP="00F459FC">
      <w:pPr>
        <w:ind w:left="360"/>
        <w:rPr>
          <w:b/>
          <w:sz w:val="20"/>
          <w:szCs w:val="20"/>
        </w:rPr>
      </w:pPr>
      <w:r w:rsidRPr="00067302">
        <w:rPr>
          <w:b/>
          <w:sz w:val="20"/>
          <w:szCs w:val="20"/>
        </w:rPr>
        <w:t>Epoque de création :</w:t>
      </w:r>
      <w:r w:rsidRPr="00067302">
        <w:rPr>
          <w:sz w:val="20"/>
          <w:szCs w:val="20"/>
        </w:rPr>
        <w:t xml:space="preserve"> </w:t>
      </w:r>
      <w:r w:rsidR="00342F96" w:rsidRPr="00067302">
        <w:rPr>
          <w:sz w:val="20"/>
          <w:szCs w:val="20"/>
        </w:rPr>
        <w:t>1990</w:t>
      </w:r>
    </w:p>
    <w:p w:rsidR="004F3D0C" w:rsidRPr="00067302" w:rsidRDefault="00F459FC" w:rsidP="00F459FC">
      <w:pPr>
        <w:ind w:left="360"/>
        <w:rPr>
          <w:sz w:val="20"/>
          <w:szCs w:val="20"/>
        </w:rPr>
      </w:pPr>
      <w:r w:rsidRPr="00067302">
        <w:rPr>
          <w:b/>
          <w:sz w:val="20"/>
          <w:szCs w:val="20"/>
        </w:rPr>
        <w:t xml:space="preserve">Découverte scientifiques de l’époque </w:t>
      </w:r>
      <w:r w:rsidRPr="00067302">
        <w:rPr>
          <w:sz w:val="20"/>
          <w:szCs w:val="20"/>
        </w:rPr>
        <w:t xml:space="preserve">: </w:t>
      </w:r>
    </w:p>
    <w:p w:rsidR="00F459FC" w:rsidRPr="00067302" w:rsidRDefault="00342F96" w:rsidP="004F3D0C">
      <w:pPr>
        <w:pStyle w:val="Paragraphedeliste"/>
        <w:numPr>
          <w:ilvl w:val="0"/>
          <w:numId w:val="13"/>
        </w:numPr>
        <w:rPr>
          <w:b/>
          <w:sz w:val="20"/>
          <w:szCs w:val="20"/>
        </w:rPr>
      </w:pPr>
      <w:r w:rsidRPr="00067302">
        <w:rPr>
          <w:sz w:val="20"/>
          <w:szCs w:val="20"/>
        </w:rPr>
        <w:t>prise de conscience de la diminution de la biodiversité et de son importance</w:t>
      </w:r>
    </w:p>
    <w:p w:rsidR="004F3D0C" w:rsidRPr="00067302" w:rsidRDefault="004F3D0C" w:rsidP="004F3D0C">
      <w:pPr>
        <w:pStyle w:val="Paragraphedeliste"/>
        <w:numPr>
          <w:ilvl w:val="0"/>
          <w:numId w:val="13"/>
        </w:numPr>
        <w:rPr>
          <w:b/>
          <w:sz w:val="20"/>
          <w:szCs w:val="20"/>
        </w:rPr>
      </w:pPr>
      <w:r w:rsidRPr="00067302">
        <w:rPr>
          <w:sz w:val="20"/>
          <w:szCs w:val="20"/>
        </w:rPr>
        <w:t>effet de serre d’origine humaine provoquerait des changements climatiques</w:t>
      </w:r>
    </w:p>
    <w:p w:rsidR="004F3D0C" w:rsidRPr="00067302" w:rsidRDefault="004F3D0C" w:rsidP="0032734B">
      <w:pPr>
        <w:pStyle w:val="Paragraphedeliste"/>
        <w:rPr>
          <w:b/>
          <w:sz w:val="20"/>
          <w:szCs w:val="20"/>
        </w:rPr>
      </w:pPr>
    </w:p>
    <w:p w:rsidR="00C16FB0" w:rsidRPr="00067302" w:rsidRDefault="00C16FB0" w:rsidP="00A81D2C">
      <w:pPr>
        <w:spacing w:after="0"/>
        <w:ind w:left="360"/>
        <w:rPr>
          <w:sz w:val="20"/>
          <w:szCs w:val="20"/>
        </w:rPr>
      </w:pPr>
      <w:r w:rsidRPr="00067302">
        <w:rPr>
          <w:color w:val="000000"/>
          <w:sz w:val="20"/>
          <w:szCs w:val="20"/>
          <w:highlight w:val="yellow"/>
          <w:u w:val="single"/>
          <w:shd w:val="clear" w:color="auto" w:fill="FFFFFF"/>
        </w:rPr>
        <w:t>Convention des Nations Unies sur la diversité biologique :</w:t>
      </w:r>
      <w:r w:rsidRPr="00067302">
        <w:rPr>
          <w:sz w:val="20"/>
          <w:szCs w:val="20"/>
        </w:rPr>
        <w:t xml:space="preserve"> </w:t>
      </w:r>
      <w:r w:rsidR="0057390A" w:rsidRPr="00067302">
        <w:rPr>
          <w:sz w:val="20"/>
          <w:szCs w:val="20"/>
        </w:rPr>
        <w:t>(http://www.cbd.int/)</w:t>
      </w:r>
    </w:p>
    <w:p w:rsidR="00510244" w:rsidRPr="00067302" w:rsidRDefault="00510244" w:rsidP="00F26FF7">
      <w:pPr>
        <w:pStyle w:val="NormalWeb"/>
        <w:shd w:val="clear" w:color="auto" w:fill="FFFFFF"/>
        <w:spacing w:before="0" w:beforeAutospacing="0" w:after="0" w:afterAutospacing="0" w:line="384" w:lineRule="atLeast"/>
        <w:rPr>
          <w:rFonts w:asciiTheme="minorHAnsi" w:hAnsiTheme="minorHAnsi" w:cs="Arial"/>
          <w:sz w:val="20"/>
          <w:szCs w:val="20"/>
        </w:rPr>
      </w:pPr>
      <w:r w:rsidRPr="00067302">
        <w:rPr>
          <w:rFonts w:asciiTheme="minorHAnsi" w:hAnsiTheme="minorHAnsi" w:cs="Arial"/>
          <w:sz w:val="20"/>
          <w:szCs w:val="20"/>
        </w:rPr>
        <w:t>La</w:t>
      </w:r>
      <w:r w:rsidRPr="00067302">
        <w:rPr>
          <w:rStyle w:val="apple-converted-space"/>
          <w:rFonts w:asciiTheme="minorHAnsi" w:hAnsiTheme="minorHAnsi" w:cs="Arial"/>
          <w:sz w:val="20"/>
          <w:szCs w:val="20"/>
        </w:rPr>
        <w:t xml:space="preserve"> </w:t>
      </w:r>
      <w:r w:rsidRPr="00067302">
        <w:rPr>
          <w:rFonts w:asciiTheme="minorHAnsi" w:hAnsiTheme="minorHAnsi" w:cs="Arial"/>
          <w:bCs/>
          <w:sz w:val="20"/>
          <w:szCs w:val="20"/>
        </w:rPr>
        <w:t>Convention sur la diversité biologique</w:t>
      </w:r>
      <w:r w:rsidRPr="00067302">
        <w:rPr>
          <w:rStyle w:val="apple-converted-space"/>
          <w:rFonts w:asciiTheme="minorHAnsi" w:hAnsiTheme="minorHAnsi" w:cs="Arial"/>
          <w:sz w:val="20"/>
          <w:szCs w:val="20"/>
        </w:rPr>
        <w:t xml:space="preserve"> </w:t>
      </w:r>
      <w:r w:rsidRPr="00067302">
        <w:rPr>
          <w:rFonts w:asciiTheme="minorHAnsi" w:hAnsiTheme="minorHAnsi" w:cs="Arial"/>
          <w:sz w:val="20"/>
          <w:szCs w:val="20"/>
        </w:rPr>
        <w:t>est un</w:t>
      </w:r>
      <w:r w:rsidRPr="00067302">
        <w:rPr>
          <w:rStyle w:val="apple-converted-space"/>
          <w:rFonts w:asciiTheme="minorHAnsi" w:hAnsiTheme="minorHAnsi" w:cs="Arial"/>
          <w:sz w:val="20"/>
          <w:szCs w:val="20"/>
        </w:rPr>
        <w:t> </w:t>
      </w:r>
      <w:hyperlink r:id="rId51" w:tooltip="Convention internationale" w:history="1">
        <w:r w:rsidRPr="00067302">
          <w:rPr>
            <w:rStyle w:val="Lienhypertexte"/>
            <w:rFonts w:asciiTheme="minorHAnsi" w:hAnsiTheme="minorHAnsi" w:cs="Arial"/>
            <w:color w:val="auto"/>
            <w:sz w:val="20"/>
            <w:szCs w:val="20"/>
            <w:u w:val="none"/>
          </w:rPr>
          <w:t>traité international</w:t>
        </w:r>
      </w:hyperlink>
      <w:r w:rsidRPr="00067302">
        <w:rPr>
          <w:rStyle w:val="apple-converted-space"/>
          <w:rFonts w:asciiTheme="minorHAnsi" w:hAnsiTheme="minorHAnsi" w:cs="Arial"/>
          <w:sz w:val="20"/>
          <w:szCs w:val="20"/>
        </w:rPr>
        <w:t xml:space="preserve"> ayant pour objectif de développer des stratégies locales et mondiales afin de préserver la biodiversité. Cette convention a été </w:t>
      </w:r>
      <w:r w:rsidRPr="00067302">
        <w:rPr>
          <w:rFonts w:asciiTheme="minorHAnsi" w:hAnsiTheme="minorHAnsi" w:cs="Arial"/>
          <w:sz w:val="20"/>
          <w:szCs w:val="20"/>
        </w:rPr>
        <w:t>adopté lors du</w:t>
      </w:r>
      <w:r w:rsidRPr="00067302">
        <w:rPr>
          <w:rStyle w:val="apple-converted-space"/>
          <w:rFonts w:asciiTheme="minorHAnsi" w:hAnsiTheme="minorHAnsi" w:cs="Arial"/>
          <w:sz w:val="20"/>
          <w:szCs w:val="20"/>
        </w:rPr>
        <w:t> </w:t>
      </w:r>
      <w:hyperlink r:id="rId52" w:tooltip="Sommet de la Terre" w:history="1">
        <w:r w:rsidRPr="00303244">
          <w:rPr>
            <w:rStyle w:val="Lienhypertexte"/>
            <w:rFonts w:asciiTheme="minorHAnsi" w:hAnsiTheme="minorHAnsi" w:cs="Arial"/>
            <w:color w:val="auto"/>
            <w:sz w:val="20"/>
            <w:szCs w:val="20"/>
          </w:rPr>
          <w:t>sommet de la Terre</w:t>
        </w:r>
      </w:hyperlink>
      <w:r w:rsidR="003B5358" w:rsidRPr="00303244">
        <w:rPr>
          <w:rStyle w:val="apple-converted-space"/>
          <w:rFonts w:asciiTheme="minorHAnsi" w:hAnsiTheme="minorHAnsi" w:cs="Arial"/>
          <w:sz w:val="20"/>
          <w:szCs w:val="20"/>
          <w:u w:val="single"/>
        </w:rPr>
        <w:t xml:space="preserve"> </w:t>
      </w:r>
      <w:r w:rsidRPr="00303244">
        <w:rPr>
          <w:rFonts w:asciiTheme="minorHAnsi" w:hAnsiTheme="minorHAnsi" w:cs="Arial"/>
          <w:sz w:val="20"/>
          <w:szCs w:val="20"/>
          <w:u w:val="single"/>
        </w:rPr>
        <w:t>à</w:t>
      </w:r>
      <w:r w:rsidRPr="00303244">
        <w:rPr>
          <w:rStyle w:val="apple-converted-space"/>
          <w:rFonts w:asciiTheme="minorHAnsi" w:hAnsiTheme="minorHAnsi" w:cs="Arial"/>
          <w:sz w:val="20"/>
          <w:szCs w:val="20"/>
          <w:u w:val="single"/>
        </w:rPr>
        <w:t> </w:t>
      </w:r>
      <w:hyperlink r:id="rId53" w:tooltip="Rio de Janeiro" w:history="1">
        <w:r w:rsidRPr="00303244">
          <w:rPr>
            <w:rStyle w:val="Lienhypertexte"/>
            <w:rFonts w:asciiTheme="minorHAnsi" w:hAnsiTheme="minorHAnsi" w:cs="Arial"/>
            <w:color w:val="auto"/>
            <w:sz w:val="20"/>
            <w:szCs w:val="20"/>
          </w:rPr>
          <w:t>Rio de Janeiro</w:t>
        </w:r>
      </w:hyperlink>
      <w:r w:rsidRPr="00303244">
        <w:rPr>
          <w:rStyle w:val="apple-converted-space"/>
          <w:rFonts w:asciiTheme="minorHAnsi" w:hAnsiTheme="minorHAnsi" w:cs="Arial"/>
          <w:sz w:val="20"/>
          <w:szCs w:val="20"/>
          <w:u w:val="single"/>
        </w:rPr>
        <w:t> </w:t>
      </w:r>
      <w:r w:rsidRPr="00303244">
        <w:rPr>
          <w:rFonts w:asciiTheme="minorHAnsi" w:hAnsiTheme="minorHAnsi" w:cs="Arial"/>
          <w:sz w:val="20"/>
          <w:szCs w:val="20"/>
          <w:u w:val="single"/>
        </w:rPr>
        <w:t>en</w:t>
      </w:r>
      <w:r w:rsidRPr="00303244">
        <w:rPr>
          <w:rStyle w:val="apple-converted-space"/>
          <w:rFonts w:asciiTheme="minorHAnsi" w:hAnsiTheme="minorHAnsi" w:cs="Arial"/>
          <w:sz w:val="20"/>
          <w:szCs w:val="20"/>
          <w:u w:val="single"/>
        </w:rPr>
        <w:t> </w:t>
      </w:r>
      <w:hyperlink r:id="rId54" w:tooltip="1992" w:history="1">
        <w:r w:rsidRPr="00303244">
          <w:rPr>
            <w:rStyle w:val="Lienhypertexte"/>
            <w:rFonts w:asciiTheme="minorHAnsi" w:hAnsiTheme="minorHAnsi" w:cs="Arial"/>
            <w:color w:val="auto"/>
            <w:sz w:val="20"/>
            <w:szCs w:val="20"/>
          </w:rPr>
          <w:t>1992</w:t>
        </w:r>
      </w:hyperlink>
      <w:r w:rsidRPr="00067302">
        <w:rPr>
          <w:rFonts w:asciiTheme="minorHAnsi" w:hAnsiTheme="minorHAnsi" w:cs="Arial"/>
          <w:sz w:val="20"/>
          <w:szCs w:val="20"/>
        </w:rPr>
        <w:t>, avec trois buts principaux :</w:t>
      </w:r>
    </w:p>
    <w:p w:rsidR="00510244" w:rsidRPr="00067302" w:rsidRDefault="00510244" w:rsidP="00F26FF7">
      <w:pPr>
        <w:pStyle w:val="Paragraphedeliste"/>
        <w:numPr>
          <w:ilvl w:val="0"/>
          <w:numId w:val="13"/>
        </w:numPr>
        <w:shd w:val="clear" w:color="auto" w:fill="FFFFFF"/>
        <w:spacing w:after="0" w:line="384" w:lineRule="atLeast"/>
        <w:rPr>
          <w:rFonts w:cs="Arial"/>
          <w:sz w:val="20"/>
          <w:szCs w:val="20"/>
        </w:rPr>
      </w:pPr>
      <w:r w:rsidRPr="00067302">
        <w:rPr>
          <w:rFonts w:cs="Arial"/>
          <w:sz w:val="20"/>
          <w:szCs w:val="20"/>
        </w:rPr>
        <w:t>la conservation de la</w:t>
      </w:r>
      <w:r w:rsidRPr="00067302">
        <w:rPr>
          <w:rStyle w:val="apple-converted-space"/>
          <w:rFonts w:cs="Arial"/>
          <w:sz w:val="20"/>
          <w:szCs w:val="20"/>
        </w:rPr>
        <w:t> </w:t>
      </w:r>
      <w:hyperlink r:id="rId55" w:tooltip="Biodiversité" w:history="1">
        <w:r w:rsidRPr="00067302">
          <w:rPr>
            <w:rStyle w:val="Lienhypertexte"/>
            <w:rFonts w:cs="Arial"/>
            <w:color w:val="auto"/>
            <w:sz w:val="20"/>
            <w:szCs w:val="20"/>
            <w:u w:val="none"/>
          </w:rPr>
          <w:t>biodiversité</w:t>
        </w:r>
      </w:hyperlink>
      <w:r w:rsidRPr="00067302">
        <w:rPr>
          <w:rFonts w:cs="Arial"/>
          <w:sz w:val="20"/>
          <w:szCs w:val="20"/>
        </w:rPr>
        <w:t> ;</w:t>
      </w:r>
    </w:p>
    <w:p w:rsidR="00510244" w:rsidRPr="00067302" w:rsidRDefault="00510244" w:rsidP="00F26FF7">
      <w:pPr>
        <w:pStyle w:val="Paragraphedeliste"/>
        <w:numPr>
          <w:ilvl w:val="0"/>
          <w:numId w:val="13"/>
        </w:numPr>
        <w:shd w:val="clear" w:color="auto" w:fill="FFFFFF"/>
        <w:spacing w:after="0" w:line="384" w:lineRule="atLeast"/>
        <w:rPr>
          <w:rFonts w:cs="Arial"/>
          <w:sz w:val="20"/>
          <w:szCs w:val="20"/>
        </w:rPr>
      </w:pPr>
      <w:r w:rsidRPr="00067302">
        <w:rPr>
          <w:rFonts w:cs="Arial"/>
          <w:sz w:val="20"/>
          <w:szCs w:val="20"/>
        </w:rPr>
        <w:t>l'</w:t>
      </w:r>
      <w:r w:rsidRPr="00067302">
        <w:rPr>
          <w:rStyle w:val="apple-converted-space"/>
          <w:rFonts w:cs="Arial"/>
          <w:sz w:val="20"/>
          <w:szCs w:val="20"/>
        </w:rPr>
        <w:t> </w:t>
      </w:r>
      <w:hyperlink r:id="rId56" w:tooltip="Utilisation durable" w:history="1">
        <w:r w:rsidRPr="00067302">
          <w:rPr>
            <w:rStyle w:val="Lienhypertexte"/>
            <w:rFonts w:cs="Arial"/>
            <w:color w:val="auto"/>
            <w:sz w:val="20"/>
            <w:szCs w:val="20"/>
            <w:u w:val="none"/>
          </w:rPr>
          <w:t>utilisation durable</w:t>
        </w:r>
      </w:hyperlink>
      <w:r w:rsidRPr="00067302">
        <w:rPr>
          <w:rStyle w:val="apple-converted-space"/>
          <w:rFonts w:cs="Arial"/>
          <w:sz w:val="20"/>
          <w:szCs w:val="20"/>
        </w:rPr>
        <w:t> </w:t>
      </w:r>
      <w:r w:rsidRPr="00067302">
        <w:rPr>
          <w:rFonts w:cs="Arial"/>
          <w:sz w:val="20"/>
          <w:szCs w:val="20"/>
        </w:rPr>
        <w:t>de ses éléments ;</w:t>
      </w:r>
    </w:p>
    <w:p w:rsidR="00510244" w:rsidRPr="00067302" w:rsidRDefault="00510244" w:rsidP="00F26FF7">
      <w:pPr>
        <w:pStyle w:val="Paragraphedeliste"/>
        <w:numPr>
          <w:ilvl w:val="0"/>
          <w:numId w:val="13"/>
        </w:numPr>
        <w:shd w:val="clear" w:color="auto" w:fill="FFFFFF"/>
        <w:spacing w:after="0" w:line="384" w:lineRule="atLeast"/>
        <w:rPr>
          <w:rFonts w:cs="Arial"/>
          <w:sz w:val="20"/>
          <w:szCs w:val="20"/>
        </w:rPr>
      </w:pPr>
      <w:r w:rsidRPr="00067302">
        <w:rPr>
          <w:rFonts w:cs="Arial"/>
          <w:sz w:val="20"/>
          <w:szCs w:val="20"/>
        </w:rPr>
        <w:t>le partage juste et équitable des avantages découlant de l'exploitation des</w:t>
      </w:r>
      <w:r w:rsidRPr="00067302">
        <w:rPr>
          <w:rStyle w:val="apple-converted-space"/>
          <w:rFonts w:cs="Arial"/>
          <w:sz w:val="20"/>
          <w:szCs w:val="20"/>
        </w:rPr>
        <w:t> </w:t>
      </w:r>
      <w:hyperlink r:id="rId57" w:tooltip="Ressource génétique" w:history="1">
        <w:r w:rsidRPr="00067302">
          <w:rPr>
            <w:rStyle w:val="Lienhypertexte"/>
            <w:rFonts w:cs="Arial"/>
            <w:color w:val="auto"/>
            <w:sz w:val="20"/>
            <w:szCs w:val="20"/>
            <w:u w:val="none"/>
          </w:rPr>
          <w:t>ressources génétiques</w:t>
        </w:r>
      </w:hyperlink>
      <w:r w:rsidRPr="00067302">
        <w:rPr>
          <w:rFonts w:cs="Arial"/>
          <w:sz w:val="20"/>
          <w:szCs w:val="20"/>
        </w:rPr>
        <w:t>.</w:t>
      </w:r>
    </w:p>
    <w:p w:rsidR="003B5358" w:rsidRPr="00067302" w:rsidRDefault="003B5358" w:rsidP="00F26FF7">
      <w:pPr>
        <w:pStyle w:val="Paragraphedeliste"/>
        <w:shd w:val="clear" w:color="auto" w:fill="FFFFFF"/>
        <w:spacing w:after="0" w:line="384" w:lineRule="atLeast"/>
        <w:rPr>
          <w:rFonts w:cs="Arial"/>
          <w:sz w:val="20"/>
          <w:szCs w:val="20"/>
        </w:rPr>
      </w:pPr>
    </w:p>
    <w:p w:rsidR="00B97A48" w:rsidRPr="00067302" w:rsidRDefault="003B5358" w:rsidP="00F26FF7">
      <w:pPr>
        <w:spacing w:after="0" w:line="240" w:lineRule="auto"/>
        <w:contextualSpacing/>
        <w:rPr>
          <w:sz w:val="20"/>
          <w:szCs w:val="20"/>
        </w:rPr>
      </w:pPr>
      <w:r w:rsidRPr="00067302">
        <w:rPr>
          <w:rFonts w:cs="Arial"/>
          <w:sz w:val="20"/>
          <w:szCs w:val="20"/>
          <w:shd w:val="clear" w:color="auto" w:fill="FFFFFF"/>
        </w:rPr>
        <w:t>Ces</w:t>
      </w:r>
      <w:r w:rsidRPr="00067302">
        <w:rPr>
          <w:rStyle w:val="apple-converted-space"/>
          <w:rFonts w:cs="Arial"/>
          <w:sz w:val="20"/>
          <w:szCs w:val="20"/>
          <w:shd w:val="clear" w:color="auto" w:fill="FFFFFF"/>
        </w:rPr>
        <w:t> </w:t>
      </w:r>
      <w:r w:rsidRPr="00067302">
        <w:rPr>
          <w:rFonts w:cs="Arial"/>
          <w:bCs/>
          <w:sz w:val="20"/>
          <w:szCs w:val="20"/>
          <w:shd w:val="clear" w:color="auto" w:fill="FFFFFF"/>
        </w:rPr>
        <w:t>sommets de la Terre</w:t>
      </w:r>
      <w:r w:rsidRPr="00067302">
        <w:rPr>
          <w:rStyle w:val="apple-converted-space"/>
          <w:rFonts w:cs="Arial"/>
          <w:sz w:val="20"/>
          <w:szCs w:val="20"/>
          <w:shd w:val="clear" w:color="auto" w:fill="FFFFFF"/>
        </w:rPr>
        <w:t> </w:t>
      </w:r>
      <w:r w:rsidRPr="00067302">
        <w:rPr>
          <w:rFonts w:cs="Arial"/>
          <w:sz w:val="20"/>
          <w:szCs w:val="20"/>
          <w:shd w:val="clear" w:color="auto" w:fill="FFFFFF"/>
        </w:rPr>
        <w:t>sont des rencontres décennales entre dirigeants mondiaux organisées depuis 1972 par l'</w:t>
      </w:r>
      <w:hyperlink r:id="rId58" w:tooltip="ONU" w:history="1">
        <w:r w:rsidRPr="00067302">
          <w:rPr>
            <w:rStyle w:val="Lienhypertexte"/>
            <w:rFonts w:cs="Arial"/>
            <w:color w:val="auto"/>
            <w:sz w:val="20"/>
            <w:szCs w:val="20"/>
            <w:shd w:val="clear" w:color="auto" w:fill="FFFFFF"/>
          </w:rPr>
          <w:t>ONU</w:t>
        </w:r>
      </w:hyperlink>
      <w:r w:rsidRPr="00067302">
        <w:rPr>
          <w:sz w:val="20"/>
          <w:szCs w:val="20"/>
        </w:rPr>
        <w:t xml:space="preserve">. </w:t>
      </w:r>
      <w:r w:rsidRPr="00067302">
        <w:rPr>
          <w:rFonts w:cs="Arial"/>
          <w:sz w:val="20"/>
          <w:szCs w:val="20"/>
          <w:shd w:val="clear" w:color="auto" w:fill="FFFFFF"/>
        </w:rPr>
        <w:t>Le dernier sommet, dit aussi "</w:t>
      </w:r>
      <w:hyperlink r:id="rId59" w:tooltip="Rio + 20" w:history="1">
        <w:r w:rsidRPr="00303244">
          <w:rPr>
            <w:rStyle w:val="Lienhypertexte"/>
            <w:rFonts w:cs="Arial"/>
            <w:color w:val="auto"/>
            <w:sz w:val="20"/>
            <w:szCs w:val="20"/>
            <w:u w:val="none"/>
            <w:shd w:val="clear" w:color="auto" w:fill="FFFFFF"/>
          </w:rPr>
          <w:t>Rio + 20</w:t>
        </w:r>
      </w:hyperlink>
      <w:r w:rsidRPr="00067302">
        <w:rPr>
          <w:rFonts w:cs="Arial"/>
          <w:sz w:val="20"/>
          <w:szCs w:val="20"/>
          <w:shd w:val="clear" w:color="auto" w:fill="FFFFFF"/>
        </w:rPr>
        <w:t>", s'est tenu pour la seconde fois à Rio de Janeiro, en juin 2012. Ils ont pour but : agir collectivement sur des problèmes d’environnement planétaire.</w:t>
      </w:r>
    </w:p>
    <w:p w:rsidR="003B5358" w:rsidRPr="00067302" w:rsidRDefault="003B5358" w:rsidP="00F26FF7">
      <w:pPr>
        <w:spacing w:after="0" w:line="240" w:lineRule="auto"/>
        <w:contextualSpacing/>
        <w:rPr>
          <w:sz w:val="20"/>
          <w:szCs w:val="20"/>
        </w:rPr>
      </w:pPr>
    </w:p>
    <w:p w:rsidR="00510244" w:rsidRPr="00067302" w:rsidRDefault="00E972CE" w:rsidP="00F26FF7">
      <w:pPr>
        <w:spacing w:after="0" w:line="240" w:lineRule="auto"/>
        <w:contextualSpacing/>
        <w:rPr>
          <w:sz w:val="20"/>
          <w:szCs w:val="20"/>
        </w:rPr>
      </w:pPr>
      <w:r w:rsidRPr="00067302">
        <w:rPr>
          <w:sz w:val="20"/>
          <w:szCs w:val="20"/>
        </w:rPr>
        <w:t xml:space="preserve">L’Europe a entrepris un programme de protection d’écosystèmes appelés </w:t>
      </w:r>
      <w:proofErr w:type="spellStart"/>
      <w:r w:rsidRPr="00303244">
        <w:rPr>
          <w:sz w:val="20"/>
          <w:szCs w:val="20"/>
          <w:u w:val="single"/>
        </w:rPr>
        <w:t>Natura</w:t>
      </w:r>
      <w:proofErr w:type="spellEnd"/>
      <w:r w:rsidRPr="00303244">
        <w:rPr>
          <w:sz w:val="20"/>
          <w:szCs w:val="20"/>
          <w:u w:val="single"/>
        </w:rPr>
        <w:t xml:space="preserve"> 2000</w:t>
      </w:r>
      <w:r w:rsidRPr="00067302">
        <w:rPr>
          <w:sz w:val="20"/>
          <w:szCs w:val="20"/>
        </w:rPr>
        <w:t>.</w:t>
      </w:r>
    </w:p>
    <w:p w:rsidR="00B97A48" w:rsidRPr="00067302" w:rsidRDefault="00B97A48" w:rsidP="00A81D2C">
      <w:pPr>
        <w:spacing w:after="0" w:line="240" w:lineRule="auto"/>
        <w:contextualSpacing/>
        <w:rPr>
          <w:b/>
          <w:color w:val="FF0000"/>
          <w:sz w:val="20"/>
          <w:szCs w:val="20"/>
        </w:rPr>
      </w:pPr>
      <w:r w:rsidRPr="00067302">
        <w:rPr>
          <w:b/>
          <w:color w:val="FF0000"/>
          <w:sz w:val="20"/>
          <w:szCs w:val="20"/>
        </w:rPr>
        <w:br w:type="page"/>
      </w:r>
    </w:p>
    <w:p w:rsidR="00F459FC" w:rsidRPr="00067302" w:rsidRDefault="00F459FC" w:rsidP="00F459FC">
      <w:pPr>
        <w:pStyle w:val="Paragraphedeliste"/>
        <w:numPr>
          <w:ilvl w:val="0"/>
          <w:numId w:val="1"/>
        </w:numPr>
        <w:rPr>
          <w:b/>
          <w:color w:val="FF0000"/>
          <w:sz w:val="20"/>
          <w:szCs w:val="20"/>
        </w:rPr>
      </w:pPr>
      <w:r w:rsidRPr="00067302">
        <w:rPr>
          <w:b/>
          <w:color w:val="FF0000"/>
          <w:sz w:val="20"/>
          <w:szCs w:val="20"/>
        </w:rPr>
        <w:lastRenderedPageBreak/>
        <w:t>Décrire l’œuvre</w:t>
      </w:r>
    </w:p>
    <w:p w:rsidR="00F459FC" w:rsidRPr="00067302" w:rsidRDefault="00F459FC" w:rsidP="00F459FC">
      <w:pPr>
        <w:pStyle w:val="Paragraphedeliste"/>
        <w:numPr>
          <w:ilvl w:val="0"/>
          <w:numId w:val="3"/>
        </w:numPr>
        <w:rPr>
          <w:b/>
          <w:color w:val="FF0000"/>
          <w:sz w:val="20"/>
          <w:szCs w:val="20"/>
        </w:rPr>
      </w:pPr>
      <w:r w:rsidRPr="00067302">
        <w:rPr>
          <w:b/>
          <w:color w:val="FF0000"/>
          <w:sz w:val="20"/>
          <w:szCs w:val="20"/>
        </w:rPr>
        <w:t>La représentation</w:t>
      </w:r>
    </w:p>
    <w:p w:rsidR="00F459FC" w:rsidRPr="00067302" w:rsidRDefault="00F459FC" w:rsidP="00F459FC">
      <w:pPr>
        <w:jc w:val="both"/>
        <w:rPr>
          <w:sz w:val="20"/>
          <w:szCs w:val="20"/>
        </w:rPr>
      </w:pPr>
      <w:r w:rsidRPr="00067302">
        <w:rPr>
          <w:sz w:val="20"/>
          <w:szCs w:val="20"/>
        </w:rPr>
        <w:t>Décrire l’œuvre :</w:t>
      </w:r>
    </w:p>
    <w:p w:rsidR="00B97A48" w:rsidRPr="00067302" w:rsidRDefault="00B97A48" w:rsidP="00B97A48">
      <w:pPr>
        <w:spacing w:line="240" w:lineRule="auto"/>
        <w:contextualSpacing/>
        <w:rPr>
          <w:sz w:val="24"/>
          <w:szCs w:val="24"/>
        </w:rPr>
      </w:pPr>
      <w:r w:rsidRPr="00067302">
        <w:rPr>
          <w:sz w:val="24"/>
          <w:szCs w:val="24"/>
        </w:rPr>
        <w:t>………………………………………………………………………………………………………………………………………………………………………</w:t>
      </w:r>
    </w:p>
    <w:p w:rsidR="00B97A48" w:rsidRPr="00067302" w:rsidRDefault="00B97A48" w:rsidP="000C3C94">
      <w:pPr>
        <w:spacing w:line="240" w:lineRule="auto"/>
        <w:contextualSpacing/>
        <w:rPr>
          <w:sz w:val="24"/>
          <w:szCs w:val="24"/>
        </w:rPr>
      </w:pPr>
      <w:r w:rsidRPr="00067302">
        <w:rPr>
          <w:sz w:val="24"/>
          <w:szCs w:val="24"/>
        </w:rPr>
        <w:t>………………………………………………………………………………………………………………………………………………………………………</w:t>
      </w:r>
    </w:p>
    <w:p w:rsidR="00B97A48" w:rsidRPr="00067302" w:rsidRDefault="00B97A48" w:rsidP="00B97A48">
      <w:pPr>
        <w:spacing w:line="240" w:lineRule="auto"/>
        <w:contextualSpacing/>
        <w:rPr>
          <w:sz w:val="24"/>
          <w:szCs w:val="24"/>
        </w:rPr>
      </w:pPr>
      <w:r w:rsidRPr="00067302">
        <w:rPr>
          <w:sz w:val="24"/>
          <w:szCs w:val="24"/>
        </w:rPr>
        <w:t>………………………………………………………………………………………………………………………………………………………………………</w:t>
      </w:r>
    </w:p>
    <w:p w:rsidR="00B97A48" w:rsidRPr="00067302" w:rsidRDefault="00B97A48" w:rsidP="00B97A48">
      <w:pPr>
        <w:spacing w:line="240" w:lineRule="auto"/>
        <w:contextualSpacing/>
        <w:rPr>
          <w:sz w:val="24"/>
          <w:szCs w:val="24"/>
        </w:rPr>
      </w:pPr>
      <w:r w:rsidRPr="00067302">
        <w:rPr>
          <w:sz w:val="24"/>
          <w:szCs w:val="24"/>
        </w:rPr>
        <w:t>………………………………………………………………………………………………………………………………………………………………………</w:t>
      </w:r>
    </w:p>
    <w:p w:rsidR="00B97A48" w:rsidRPr="00067302" w:rsidRDefault="00B97A48" w:rsidP="00B97A48">
      <w:pPr>
        <w:spacing w:line="240" w:lineRule="auto"/>
        <w:contextualSpacing/>
        <w:rPr>
          <w:sz w:val="24"/>
          <w:szCs w:val="24"/>
        </w:rPr>
      </w:pPr>
      <w:r w:rsidRPr="00067302">
        <w:rPr>
          <w:sz w:val="24"/>
          <w:szCs w:val="24"/>
        </w:rPr>
        <w:t>………………………………………………………………………………………………………………………………………………………………………</w:t>
      </w:r>
    </w:p>
    <w:p w:rsidR="00B97A48" w:rsidRPr="00067302" w:rsidRDefault="00B97A48" w:rsidP="00B97A48">
      <w:pPr>
        <w:spacing w:line="240" w:lineRule="auto"/>
        <w:contextualSpacing/>
        <w:rPr>
          <w:sz w:val="24"/>
          <w:szCs w:val="24"/>
        </w:rPr>
      </w:pPr>
      <w:r w:rsidRPr="00067302">
        <w:rPr>
          <w:sz w:val="24"/>
          <w:szCs w:val="24"/>
        </w:rPr>
        <w:t>………………………………………………………………………………………………………………………………………………………………………</w:t>
      </w:r>
    </w:p>
    <w:p w:rsidR="00B97A48" w:rsidRPr="00067302" w:rsidRDefault="00B97A48" w:rsidP="00B97A48">
      <w:pPr>
        <w:spacing w:line="240" w:lineRule="auto"/>
        <w:contextualSpacing/>
        <w:rPr>
          <w:sz w:val="24"/>
          <w:szCs w:val="24"/>
        </w:rPr>
      </w:pPr>
      <w:r w:rsidRPr="00067302">
        <w:rPr>
          <w:sz w:val="24"/>
          <w:szCs w:val="24"/>
        </w:rPr>
        <w:t>………………………………………………………………………………………………………………………………………………………………………</w:t>
      </w:r>
    </w:p>
    <w:p w:rsidR="00B97A48" w:rsidRPr="00067302" w:rsidRDefault="00B97A48" w:rsidP="00B97A48">
      <w:pPr>
        <w:spacing w:line="240" w:lineRule="auto"/>
        <w:contextualSpacing/>
        <w:rPr>
          <w:sz w:val="24"/>
          <w:szCs w:val="24"/>
        </w:rPr>
      </w:pPr>
      <w:r w:rsidRPr="00067302">
        <w:rPr>
          <w:sz w:val="24"/>
          <w:szCs w:val="24"/>
        </w:rPr>
        <w:t>………………………………………………………………………………………………………………………………………………………………………</w:t>
      </w:r>
    </w:p>
    <w:p w:rsidR="00B97A48" w:rsidRPr="00067302" w:rsidRDefault="00B97A48" w:rsidP="00B97A48">
      <w:pPr>
        <w:spacing w:line="240" w:lineRule="auto"/>
        <w:contextualSpacing/>
        <w:rPr>
          <w:sz w:val="24"/>
          <w:szCs w:val="24"/>
        </w:rPr>
      </w:pPr>
      <w:r w:rsidRPr="00067302">
        <w:rPr>
          <w:sz w:val="24"/>
          <w:szCs w:val="24"/>
        </w:rPr>
        <w:t>………………………………………………………………………………………………………………………………………………………………………</w:t>
      </w:r>
    </w:p>
    <w:p w:rsidR="00990286" w:rsidRPr="00067302" w:rsidRDefault="00990286" w:rsidP="00990286">
      <w:pPr>
        <w:spacing w:line="240" w:lineRule="auto"/>
        <w:contextualSpacing/>
        <w:rPr>
          <w:sz w:val="24"/>
          <w:szCs w:val="24"/>
        </w:rPr>
      </w:pPr>
      <w:r w:rsidRPr="00067302">
        <w:rPr>
          <w:sz w:val="24"/>
          <w:szCs w:val="24"/>
        </w:rPr>
        <w:t>………………………………………………………………………………………………………………………………………………………………………</w:t>
      </w:r>
    </w:p>
    <w:p w:rsidR="00990286" w:rsidRPr="00067302" w:rsidRDefault="00990286" w:rsidP="00990286">
      <w:pPr>
        <w:spacing w:line="240" w:lineRule="auto"/>
        <w:contextualSpacing/>
        <w:rPr>
          <w:sz w:val="24"/>
          <w:szCs w:val="24"/>
        </w:rPr>
      </w:pPr>
      <w:r w:rsidRPr="00067302">
        <w:rPr>
          <w:sz w:val="24"/>
          <w:szCs w:val="24"/>
        </w:rPr>
        <w:t>………………………………………………………………………………………………………………………………………………………………………</w:t>
      </w:r>
    </w:p>
    <w:p w:rsidR="00B97A48" w:rsidRPr="00067302" w:rsidRDefault="00B97A48" w:rsidP="00B97A48">
      <w:pPr>
        <w:spacing w:line="240" w:lineRule="auto"/>
        <w:contextualSpacing/>
        <w:rPr>
          <w:sz w:val="24"/>
          <w:szCs w:val="24"/>
        </w:rPr>
      </w:pPr>
      <w:r w:rsidRPr="00067302">
        <w:rPr>
          <w:sz w:val="24"/>
          <w:szCs w:val="24"/>
        </w:rPr>
        <w:t>………………………………………………………………………………………………………………………………………………………………………</w:t>
      </w:r>
    </w:p>
    <w:p w:rsidR="00F459FC" w:rsidRPr="00067302" w:rsidRDefault="00F459FC" w:rsidP="00F459FC">
      <w:pPr>
        <w:pStyle w:val="Paragraphedeliste"/>
        <w:numPr>
          <w:ilvl w:val="0"/>
          <w:numId w:val="3"/>
        </w:numPr>
        <w:rPr>
          <w:b/>
          <w:color w:val="FF0000"/>
          <w:sz w:val="20"/>
          <w:szCs w:val="20"/>
        </w:rPr>
      </w:pPr>
      <w:r w:rsidRPr="00067302">
        <w:rPr>
          <w:b/>
          <w:color w:val="FF0000"/>
          <w:sz w:val="20"/>
          <w:szCs w:val="20"/>
        </w:rPr>
        <w:t>Les matériaux et techniques au service de cette œuvre</w:t>
      </w:r>
    </w:p>
    <w:p w:rsidR="00A46C8C" w:rsidRPr="00067302" w:rsidRDefault="006E6461" w:rsidP="00F26FF7">
      <w:pPr>
        <w:spacing w:after="0" w:line="240" w:lineRule="auto"/>
        <w:contextualSpacing/>
        <w:rPr>
          <w:sz w:val="20"/>
          <w:szCs w:val="20"/>
        </w:rPr>
      </w:pPr>
      <w:r w:rsidRPr="00067302">
        <w:rPr>
          <w:sz w:val="20"/>
          <w:szCs w:val="20"/>
          <w:u w:val="single"/>
        </w:rPr>
        <w:t>1ere étape </w:t>
      </w:r>
      <w:r w:rsidRPr="00067302">
        <w:rPr>
          <w:sz w:val="20"/>
          <w:szCs w:val="20"/>
        </w:rPr>
        <w:t>: Appareil</w:t>
      </w:r>
      <w:r w:rsidR="00A46C8C" w:rsidRPr="00067302">
        <w:rPr>
          <w:sz w:val="20"/>
          <w:szCs w:val="20"/>
        </w:rPr>
        <w:t xml:space="preserve"> photo avec </w:t>
      </w:r>
      <w:r w:rsidR="001D3712" w:rsidRPr="00067302">
        <w:rPr>
          <w:sz w:val="20"/>
          <w:szCs w:val="20"/>
        </w:rPr>
        <w:t>téléobjectif</w:t>
      </w:r>
      <w:r w:rsidR="00A46C8C" w:rsidRPr="00067302">
        <w:rPr>
          <w:sz w:val="20"/>
          <w:szCs w:val="20"/>
        </w:rPr>
        <w:t xml:space="preserve"> et </w:t>
      </w:r>
      <w:r w:rsidR="001D3712" w:rsidRPr="00067302">
        <w:rPr>
          <w:sz w:val="20"/>
          <w:szCs w:val="20"/>
        </w:rPr>
        <w:t>hélicoptère</w:t>
      </w:r>
    </w:p>
    <w:p w:rsidR="005D75EF" w:rsidRPr="00067302" w:rsidRDefault="005D75EF" w:rsidP="00F26FF7">
      <w:pPr>
        <w:pStyle w:val="NormalWeb"/>
        <w:spacing w:before="0" w:beforeAutospacing="0" w:after="0" w:afterAutospacing="0"/>
        <w:rPr>
          <w:rFonts w:asciiTheme="minorHAnsi" w:hAnsiTheme="minorHAnsi"/>
          <w:sz w:val="20"/>
          <w:szCs w:val="20"/>
        </w:rPr>
      </w:pPr>
      <w:r w:rsidRPr="00067302">
        <w:rPr>
          <w:rFonts w:asciiTheme="minorHAnsi" w:hAnsiTheme="minorHAnsi"/>
          <w:sz w:val="20"/>
          <w:szCs w:val="20"/>
        </w:rPr>
        <w:t xml:space="preserve">Techniquement, il s'agit essentiellement de photographie oblique à basse altitude. Les appareils photographiques sont de divers types mais ont en commun un objectif lumineux et un temps de pose très court. Les moyens volants sont très divers : à côté des appareils d'aviation générale (comme les </w:t>
      </w:r>
      <w:hyperlink r:id="rId60" w:tooltip="Avion" w:history="1">
        <w:r w:rsidRPr="00067302">
          <w:rPr>
            <w:rStyle w:val="Lienhypertexte"/>
            <w:rFonts w:asciiTheme="minorHAnsi" w:hAnsiTheme="minorHAnsi"/>
            <w:color w:val="auto"/>
            <w:sz w:val="20"/>
            <w:szCs w:val="20"/>
            <w:u w:val="none"/>
          </w:rPr>
          <w:t>avions</w:t>
        </w:r>
      </w:hyperlink>
      <w:r w:rsidRPr="00067302">
        <w:rPr>
          <w:rFonts w:asciiTheme="minorHAnsi" w:hAnsiTheme="minorHAnsi"/>
          <w:sz w:val="20"/>
          <w:szCs w:val="20"/>
        </w:rPr>
        <w:t xml:space="preserve"> d'</w:t>
      </w:r>
      <w:hyperlink r:id="rId61" w:tooltip="Aéro-club" w:history="1">
        <w:r w:rsidRPr="00067302">
          <w:rPr>
            <w:rStyle w:val="Lienhypertexte"/>
            <w:rFonts w:asciiTheme="minorHAnsi" w:hAnsiTheme="minorHAnsi"/>
            <w:color w:val="auto"/>
            <w:sz w:val="20"/>
            <w:szCs w:val="20"/>
            <w:u w:val="none"/>
          </w:rPr>
          <w:t>aéro-club</w:t>
        </w:r>
      </w:hyperlink>
      <w:r w:rsidRPr="00067302">
        <w:rPr>
          <w:rFonts w:asciiTheme="minorHAnsi" w:hAnsiTheme="minorHAnsi"/>
          <w:sz w:val="20"/>
          <w:szCs w:val="20"/>
        </w:rPr>
        <w:t xml:space="preserve">) et les </w:t>
      </w:r>
      <w:hyperlink r:id="rId62" w:tooltip="Hélicoptère" w:history="1">
        <w:r w:rsidRPr="00067302">
          <w:rPr>
            <w:rStyle w:val="Lienhypertexte"/>
            <w:rFonts w:asciiTheme="minorHAnsi" w:hAnsiTheme="minorHAnsi"/>
            <w:color w:val="auto"/>
            <w:sz w:val="20"/>
            <w:szCs w:val="20"/>
            <w:u w:val="none"/>
          </w:rPr>
          <w:t>hélicoptères</w:t>
        </w:r>
      </w:hyperlink>
      <w:r w:rsidRPr="00067302">
        <w:rPr>
          <w:rFonts w:asciiTheme="minorHAnsi" w:hAnsiTheme="minorHAnsi"/>
          <w:sz w:val="20"/>
          <w:szCs w:val="20"/>
        </w:rPr>
        <w:t xml:space="preserve">, on trouve également des </w:t>
      </w:r>
      <w:hyperlink r:id="rId63" w:tooltip="Ultra-léger motorisé" w:history="1">
        <w:r w:rsidRPr="00067302">
          <w:rPr>
            <w:rStyle w:val="Lienhypertexte"/>
            <w:rFonts w:asciiTheme="minorHAnsi" w:hAnsiTheme="minorHAnsi"/>
            <w:color w:val="auto"/>
            <w:sz w:val="20"/>
            <w:szCs w:val="20"/>
            <w:u w:val="none"/>
          </w:rPr>
          <w:t>ULM</w:t>
        </w:r>
      </w:hyperlink>
      <w:r w:rsidRPr="00067302">
        <w:rPr>
          <w:rFonts w:asciiTheme="minorHAnsi" w:hAnsiTheme="minorHAnsi"/>
          <w:sz w:val="20"/>
          <w:szCs w:val="20"/>
        </w:rPr>
        <w:t xml:space="preserve">, et de plus en plus de </w:t>
      </w:r>
      <w:hyperlink r:id="rId64" w:tooltip="Paramoteur" w:history="1">
        <w:proofErr w:type="spellStart"/>
        <w:r w:rsidRPr="00067302">
          <w:rPr>
            <w:rStyle w:val="Lienhypertexte"/>
            <w:rFonts w:asciiTheme="minorHAnsi" w:hAnsiTheme="minorHAnsi"/>
            <w:color w:val="auto"/>
            <w:sz w:val="20"/>
            <w:szCs w:val="20"/>
            <w:u w:val="none"/>
          </w:rPr>
          <w:t>paramoteurs</w:t>
        </w:r>
        <w:proofErr w:type="spellEnd"/>
      </w:hyperlink>
      <w:r w:rsidRPr="00067302">
        <w:rPr>
          <w:rFonts w:asciiTheme="minorHAnsi" w:hAnsiTheme="minorHAnsi"/>
          <w:sz w:val="20"/>
          <w:szCs w:val="20"/>
        </w:rPr>
        <w:t>.</w:t>
      </w:r>
    </w:p>
    <w:p w:rsidR="0082126A" w:rsidRPr="00067302" w:rsidRDefault="0082126A" w:rsidP="00F26FF7">
      <w:pPr>
        <w:spacing w:after="0" w:line="240" w:lineRule="auto"/>
        <w:contextualSpacing/>
        <w:rPr>
          <w:sz w:val="20"/>
          <w:szCs w:val="20"/>
        </w:rPr>
      </w:pPr>
    </w:p>
    <w:p w:rsidR="006E6461" w:rsidRPr="00067302" w:rsidRDefault="006E6461" w:rsidP="00F26FF7">
      <w:pPr>
        <w:spacing w:after="0" w:line="240" w:lineRule="auto"/>
        <w:contextualSpacing/>
        <w:rPr>
          <w:sz w:val="20"/>
          <w:szCs w:val="20"/>
        </w:rPr>
      </w:pPr>
      <w:r w:rsidRPr="00067302">
        <w:rPr>
          <w:sz w:val="20"/>
          <w:szCs w:val="20"/>
          <w:u w:val="single"/>
        </w:rPr>
        <w:t>2de étape</w:t>
      </w:r>
      <w:r w:rsidRPr="00067302">
        <w:rPr>
          <w:sz w:val="20"/>
          <w:szCs w:val="20"/>
        </w:rPr>
        <w:t> : photo</w:t>
      </w:r>
      <w:r w:rsidR="000965BE" w:rsidRPr="00067302">
        <w:rPr>
          <w:sz w:val="20"/>
          <w:szCs w:val="20"/>
        </w:rPr>
        <w:t>graphies</w:t>
      </w:r>
      <w:r w:rsidRPr="00067302">
        <w:rPr>
          <w:sz w:val="20"/>
          <w:szCs w:val="20"/>
        </w:rPr>
        <w:t xml:space="preserve"> mise</w:t>
      </w:r>
      <w:r w:rsidR="000965BE" w:rsidRPr="00067302">
        <w:rPr>
          <w:sz w:val="20"/>
          <w:szCs w:val="20"/>
        </w:rPr>
        <w:t>s</w:t>
      </w:r>
      <w:r w:rsidRPr="00067302">
        <w:rPr>
          <w:sz w:val="20"/>
          <w:szCs w:val="20"/>
        </w:rPr>
        <w:t xml:space="preserve"> en exposition au jardin du Luxembourg</w:t>
      </w:r>
    </w:p>
    <w:p w:rsidR="0082126A" w:rsidRPr="00067302" w:rsidRDefault="0082126A" w:rsidP="00F26FF7">
      <w:pPr>
        <w:spacing w:after="0" w:line="240" w:lineRule="auto"/>
        <w:contextualSpacing/>
        <w:rPr>
          <w:sz w:val="20"/>
          <w:szCs w:val="20"/>
        </w:rPr>
      </w:pPr>
    </w:p>
    <w:p w:rsidR="006E6461" w:rsidRPr="00067302" w:rsidRDefault="006E6461" w:rsidP="00F26FF7">
      <w:pPr>
        <w:spacing w:after="0" w:line="240" w:lineRule="auto"/>
        <w:contextualSpacing/>
        <w:rPr>
          <w:sz w:val="20"/>
          <w:szCs w:val="20"/>
        </w:rPr>
      </w:pPr>
      <w:r w:rsidRPr="00067302">
        <w:rPr>
          <w:sz w:val="20"/>
          <w:szCs w:val="20"/>
          <w:u w:val="single"/>
        </w:rPr>
        <w:t>3eme étape</w:t>
      </w:r>
      <w:r w:rsidRPr="00067302">
        <w:rPr>
          <w:sz w:val="20"/>
          <w:szCs w:val="20"/>
        </w:rPr>
        <w:t> : livre :</w:t>
      </w:r>
      <w:r w:rsidR="00163A35" w:rsidRPr="00067302">
        <w:rPr>
          <w:sz w:val="20"/>
          <w:szCs w:val="20"/>
        </w:rPr>
        <w:t xml:space="preserve"> la T</w:t>
      </w:r>
      <w:r w:rsidRPr="00067302">
        <w:rPr>
          <w:sz w:val="20"/>
          <w:szCs w:val="20"/>
        </w:rPr>
        <w:t>erre vue du ciel</w:t>
      </w:r>
    </w:p>
    <w:p w:rsidR="00163A35" w:rsidRPr="00067302" w:rsidRDefault="0082126A" w:rsidP="00F26FF7">
      <w:pPr>
        <w:spacing w:after="0" w:line="240" w:lineRule="auto"/>
        <w:contextualSpacing/>
        <w:rPr>
          <w:sz w:val="20"/>
          <w:szCs w:val="20"/>
        </w:rPr>
      </w:pPr>
      <w:r w:rsidRPr="00067302">
        <w:rPr>
          <w:rStyle w:val="DfinitionHTML"/>
          <w:i/>
          <w:iCs/>
          <w:sz w:val="20"/>
          <w:szCs w:val="20"/>
        </w:rPr>
        <w:t>La Terre vue du ciel</w:t>
      </w:r>
      <w:r w:rsidRPr="00067302">
        <w:rPr>
          <w:sz w:val="20"/>
          <w:szCs w:val="20"/>
        </w:rPr>
        <w:t xml:space="preserve"> est un </w:t>
      </w:r>
      <w:hyperlink r:id="rId65" w:tooltip="Livre (document)" w:history="1">
        <w:r w:rsidRPr="00067302">
          <w:rPr>
            <w:rStyle w:val="Lienhypertexte"/>
            <w:color w:val="auto"/>
            <w:sz w:val="20"/>
            <w:szCs w:val="20"/>
            <w:u w:val="none"/>
          </w:rPr>
          <w:t>livre</w:t>
        </w:r>
      </w:hyperlink>
      <w:r w:rsidRPr="00067302">
        <w:rPr>
          <w:sz w:val="20"/>
          <w:szCs w:val="20"/>
        </w:rPr>
        <w:t xml:space="preserve"> de </w:t>
      </w:r>
      <w:hyperlink r:id="rId66" w:tooltip="Photographie" w:history="1">
        <w:r w:rsidRPr="00067302">
          <w:rPr>
            <w:rStyle w:val="Lienhypertexte"/>
            <w:color w:val="auto"/>
            <w:sz w:val="20"/>
            <w:szCs w:val="20"/>
            <w:u w:val="none"/>
          </w:rPr>
          <w:t>photographies</w:t>
        </w:r>
      </w:hyperlink>
      <w:r w:rsidRPr="00067302">
        <w:rPr>
          <w:sz w:val="20"/>
          <w:szCs w:val="20"/>
        </w:rPr>
        <w:t xml:space="preserve"> du </w:t>
      </w:r>
      <w:hyperlink r:id="rId67" w:tooltip="Photographe" w:history="1">
        <w:r w:rsidRPr="00067302">
          <w:rPr>
            <w:rStyle w:val="Lienhypertexte"/>
            <w:color w:val="auto"/>
            <w:sz w:val="20"/>
            <w:szCs w:val="20"/>
            <w:u w:val="none"/>
          </w:rPr>
          <w:t>photographe</w:t>
        </w:r>
      </w:hyperlink>
      <w:r w:rsidRPr="00067302">
        <w:rPr>
          <w:sz w:val="20"/>
          <w:szCs w:val="20"/>
        </w:rPr>
        <w:t xml:space="preserve"> </w:t>
      </w:r>
      <w:hyperlink r:id="rId68" w:tooltip="France" w:history="1">
        <w:r w:rsidRPr="00067302">
          <w:rPr>
            <w:rStyle w:val="Lienhypertexte"/>
            <w:color w:val="auto"/>
            <w:sz w:val="20"/>
            <w:szCs w:val="20"/>
            <w:u w:val="none"/>
          </w:rPr>
          <w:t>français</w:t>
        </w:r>
      </w:hyperlink>
      <w:r w:rsidRPr="00067302">
        <w:rPr>
          <w:sz w:val="20"/>
          <w:szCs w:val="20"/>
        </w:rPr>
        <w:t xml:space="preserve"> </w:t>
      </w:r>
      <w:hyperlink r:id="rId69" w:tooltip="Yann Arthus-Bertrand" w:history="1">
        <w:r w:rsidRPr="00067302">
          <w:rPr>
            <w:rStyle w:val="Lienhypertexte"/>
            <w:color w:val="auto"/>
            <w:sz w:val="20"/>
            <w:szCs w:val="20"/>
            <w:u w:val="none"/>
          </w:rPr>
          <w:t>Yann Arthus-Bertrand</w:t>
        </w:r>
      </w:hyperlink>
      <w:r w:rsidRPr="00067302">
        <w:rPr>
          <w:sz w:val="20"/>
          <w:szCs w:val="20"/>
        </w:rPr>
        <w:t xml:space="preserve"> paru en </w:t>
      </w:r>
      <w:hyperlink r:id="rId70" w:tooltip="1999" w:history="1">
        <w:r w:rsidRPr="00067302">
          <w:rPr>
            <w:rStyle w:val="Lienhypertexte"/>
            <w:color w:val="auto"/>
            <w:sz w:val="20"/>
            <w:szCs w:val="20"/>
            <w:u w:val="none"/>
          </w:rPr>
          <w:t>1999</w:t>
        </w:r>
      </w:hyperlink>
      <w:hyperlink r:id="rId71" w:anchor="cite_note-Guerrin_et_Herzberg-1" w:history="1">
        <w:r w:rsidRPr="00067302">
          <w:rPr>
            <w:rStyle w:val="citecrochet1"/>
            <w:sz w:val="20"/>
            <w:szCs w:val="20"/>
            <w:vertAlign w:val="superscript"/>
          </w:rPr>
          <w:t>[</w:t>
        </w:r>
        <w:r w:rsidRPr="00067302">
          <w:rPr>
            <w:rStyle w:val="Lienhypertexte"/>
            <w:color w:val="auto"/>
            <w:sz w:val="20"/>
            <w:szCs w:val="20"/>
            <w:u w:val="none"/>
            <w:vertAlign w:val="superscript"/>
          </w:rPr>
          <w:t>1</w:t>
        </w:r>
        <w:r w:rsidRPr="00067302">
          <w:rPr>
            <w:rStyle w:val="citecrochet1"/>
            <w:sz w:val="20"/>
            <w:szCs w:val="20"/>
            <w:vertAlign w:val="superscript"/>
          </w:rPr>
          <w:t>]</w:t>
        </w:r>
      </w:hyperlink>
      <w:r w:rsidRPr="00067302">
        <w:rPr>
          <w:sz w:val="20"/>
          <w:szCs w:val="20"/>
        </w:rPr>
        <w:t xml:space="preserve">. Composé de </w:t>
      </w:r>
      <w:hyperlink r:id="rId72" w:tooltip="Photographie aérienne" w:history="1">
        <w:r w:rsidRPr="00067302">
          <w:rPr>
            <w:rStyle w:val="Lienhypertexte"/>
            <w:color w:val="auto"/>
            <w:sz w:val="20"/>
            <w:szCs w:val="20"/>
            <w:u w:val="none"/>
          </w:rPr>
          <w:t>photographies aériennes</w:t>
        </w:r>
      </w:hyperlink>
      <w:r w:rsidRPr="00067302">
        <w:rPr>
          <w:sz w:val="20"/>
          <w:szCs w:val="20"/>
        </w:rPr>
        <w:t xml:space="preserve"> représentant des </w:t>
      </w:r>
      <w:hyperlink r:id="rId73" w:tooltip="Paysage" w:history="1">
        <w:r w:rsidRPr="00067302">
          <w:rPr>
            <w:rStyle w:val="Lienhypertexte"/>
            <w:color w:val="auto"/>
            <w:sz w:val="20"/>
            <w:szCs w:val="20"/>
            <w:u w:val="none"/>
          </w:rPr>
          <w:t>paysages</w:t>
        </w:r>
      </w:hyperlink>
      <w:r w:rsidRPr="00067302">
        <w:rPr>
          <w:sz w:val="20"/>
          <w:szCs w:val="20"/>
        </w:rPr>
        <w:t xml:space="preserve"> de la </w:t>
      </w:r>
      <w:hyperlink r:id="rId74" w:tooltip="Terre" w:history="1">
        <w:r w:rsidRPr="00067302">
          <w:rPr>
            <w:rStyle w:val="Lienhypertexte"/>
            <w:color w:val="auto"/>
            <w:sz w:val="20"/>
            <w:szCs w:val="20"/>
            <w:u w:val="none"/>
          </w:rPr>
          <w:t>Terre</w:t>
        </w:r>
      </w:hyperlink>
      <w:r w:rsidRPr="00067302">
        <w:rPr>
          <w:sz w:val="20"/>
          <w:szCs w:val="20"/>
        </w:rPr>
        <w:t xml:space="preserve"> pris depuis un </w:t>
      </w:r>
      <w:hyperlink r:id="rId75" w:tooltip="Hélicoptère" w:history="1">
        <w:r w:rsidRPr="00067302">
          <w:rPr>
            <w:rStyle w:val="Lienhypertexte"/>
            <w:color w:val="auto"/>
            <w:sz w:val="20"/>
            <w:szCs w:val="20"/>
            <w:u w:val="none"/>
          </w:rPr>
          <w:t>hélicoptère</w:t>
        </w:r>
      </w:hyperlink>
      <w:r w:rsidRPr="00067302">
        <w:rPr>
          <w:sz w:val="20"/>
          <w:szCs w:val="20"/>
        </w:rPr>
        <w:t xml:space="preserve">, ce </w:t>
      </w:r>
      <w:hyperlink r:id="rId76" w:tooltip="Beau livre" w:history="1">
        <w:r w:rsidRPr="00067302">
          <w:rPr>
            <w:rStyle w:val="Lienhypertexte"/>
            <w:color w:val="auto"/>
            <w:sz w:val="20"/>
            <w:szCs w:val="20"/>
            <w:u w:val="none"/>
          </w:rPr>
          <w:t>beau livre</w:t>
        </w:r>
      </w:hyperlink>
      <w:r w:rsidRPr="00067302">
        <w:rPr>
          <w:sz w:val="20"/>
          <w:szCs w:val="20"/>
        </w:rPr>
        <w:t xml:space="preserve"> s'est avéré un </w:t>
      </w:r>
      <w:hyperlink r:id="rId77" w:tooltip="Best-seller" w:history="1">
        <w:r w:rsidRPr="00067302">
          <w:rPr>
            <w:rStyle w:val="Lienhypertexte"/>
            <w:color w:val="auto"/>
            <w:sz w:val="20"/>
            <w:szCs w:val="20"/>
            <w:u w:val="none"/>
          </w:rPr>
          <w:t>best-seller</w:t>
        </w:r>
      </w:hyperlink>
      <w:hyperlink r:id="rId78" w:anchor="cite_note-Guerrin_et_Herzberg-1" w:history="1">
        <w:r w:rsidRPr="00067302">
          <w:rPr>
            <w:rStyle w:val="citecrochet1"/>
            <w:sz w:val="20"/>
            <w:szCs w:val="20"/>
            <w:vertAlign w:val="superscript"/>
          </w:rPr>
          <w:t>[</w:t>
        </w:r>
        <w:r w:rsidRPr="00067302">
          <w:rPr>
            <w:rStyle w:val="Lienhypertexte"/>
            <w:color w:val="auto"/>
            <w:sz w:val="20"/>
            <w:szCs w:val="20"/>
            <w:u w:val="none"/>
            <w:vertAlign w:val="superscript"/>
          </w:rPr>
          <w:t>1</w:t>
        </w:r>
        <w:r w:rsidRPr="00067302">
          <w:rPr>
            <w:rStyle w:val="citecrochet1"/>
            <w:sz w:val="20"/>
            <w:szCs w:val="20"/>
            <w:vertAlign w:val="superscript"/>
          </w:rPr>
          <w:t>]</w:t>
        </w:r>
      </w:hyperlink>
      <w:r w:rsidRPr="00067302">
        <w:rPr>
          <w:sz w:val="20"/>
          <w:szCs w:val="20"/>
        </w:rPr>
        <w:t xml:space="preserve"> : écoulé à 3,5 millions d'exemplaires en l'espace de dix ans, il s'agit du </w:t>
      </w:r>
      <w:hyperlink r:id="rId79" w:tooltip="Livre illustré (page inexistante)" w:history="1">
        <w:r w:rsidRPr="00067302">
          <w:rPr>
            <w:rStyle w:val="Lienhypertexte"/>
            <w:color w:val="auto"/>
            <w:sz w:val="20"/>
            <w:szCs w:val="20"/>
            <w:u w:val="none"/>
          </w:rPr>
          <w:t>livre illustré</w:t>
        </w:r>
      </w:hyperlink>
      <w:r w:rsidRPr="00067302">
        <w:rPr>
          <w:sz w:val="20"/>
          <w:szCs w:val="20"/>
        </w:rPr>
        <w:t xml:space="preserve"> le plus vendu de l'histoire</w:t>
      </w:r>
      <w:hyperlink r:id="rId80" w:anchor="cite_note-Guerrin_et_Herzberg-1" w:history="1">
        <w:r w:rsidRPr="00067302">
          <w:rPr>
            <w:rStyle w:val="citecrochet1"/>
            <w:sz w:val="20"/>
            <w:szCs w:val="20"/>
            <w:vertAlign w:val="superscript"/>
          </w:rPr>
          <w:t>[</w:t>
        </w:r>
        <w:r w:rsidRPr="00067302">
          <w:rPr>
            <w:rStyle w:val="Lienhypertexte"/>
            <w:color w:val="auto"/>
            <w:sz w:val="20"/>
            <w:szCs w:val="20"/>
            <w:u w:val="none"/>
            <w:vertAlign w:val="superscript"/>
          </w:rPr>
          <w:t>1</w:t>
        </w:r>
        <w:r w:rsidRPr="00067302">
          <w:rPr>
            <w:rStyle w:val="citecrochet1"/>
            <w:sz w:val="20"/>
            <w:szCs w:val="20"/>
            <w:vertAlign w:val="superscript"/>
          </w:rPr>
          <w:t>]</w:t>
        </w:r>
      </w:hyperlink>
      <w:r w:rsidRPr="00067302">
        <w:rPr>
          <w:sz w:val="20"/>
          <w:szCs w:val="20"/>
        </w:rPr>
        <w:t xml:space="preserve">. D'après </w:t>
      </w:r>
      <w:hyperlink r:id="rId81" w:tooltip="Le Monde" w:history="1">
        <w:r w:rsidRPr="00067302">
          <w:rPr>
            <w:rStyle w:val="Lienhypertexte"/>
            <w:i/>
            <w:iCs/>
            <w:color w:val="auto"/>
            <w:sz w:val="20"/>
            <w:szCs w:val="20"/>
            <w:u w:val="none"/>
          </w:rPr>
          <w:t>Le Monde</w:t>
        </w:r>
      </w:hyperlink>
      <w:r w:rsidRPr="00067302">
        <w:rPr>
          <w:sz w:val="20"/>
          <w:szCs w:val="20"/>
        </w:rPr>
        <w:t xml:space="preserve">, de fait, </w:t>
      </w:r>
      <w:r w:rsidRPr="00067302">
        <w:rPr>
          <w:rStyle w:val="citation"/>
          <w:sz w:val="20"/>
          <w:szCs w:val="20"/>
        </w:rPr>
        <w:t>« la beauté des images, la précision des textes, le prix attractif, en ont fait un livre historique »</w:t>
      </w:r>
      <w:hyperlink r:id="rId82" w:anchor="cite_note-Guerrin_et_Herzberg-1" w:history="1">
        <w:r w:rsidRPr="00067302">
          <w:rPr>
            <w:rStyle w:val="citecrochet1"/>
            <w:sz w:val="20"/>
            <w:szCs w:val="20"/>
            <w:vertAlign w:val="superscript"/>
          </w:rPr>
          <w:t>[</w:t>
        </w:r>
        <w:r w:rsidRPr="00067302">
          <w:rPr>
            <w:rStyle w:val="Lienhypertexte"/>
            <w:color w:val="auto"/>
            <w:sz w:val="20"/>
            <w:szCs w:val="20"/>
            <w:u w:val="none"/>
            <w:vertAlign w:val="superscript"/>
          </w:rPr>
          <w:t>1</w:t>
        </w:r>
        <w:r w:rsidRPr="00067302">
          <w:rPr>
            <w:rStyle w:val="citecrochet1"/>
            <w:sz w:val="20"/>
            <w:szCs w:val="20"/>
            <w:vertAlign w:val="superscript"/>
          </w:rPr>
          <w:t>]</w:t>
        </w:r>
      </w:hyperlink>
      <w:r w:rsidRPr="00067302">
        <w:rPr>
          <w:sz w:val="20"/>
          <w:szCs w:val="20"/>
        </w:rPr>
        <w:t xml:space="preserve">. L'auteur, qui avait vendu sa </w:t>
      </w:r>
      <w:hyperlink r:id="rId83" w:tooltip="Maison" w:history="1">
        <w:r w:rsidRPr="00067302">
          <w:rPr>
            <w:rStyle w:val="Lienhypertexte"/>
            <w:color w:val="auto"/>
            <w:sz w:val="20"/>
            <w:szCs w:val="20"/>
            <w:u w:val="none"/>
          </w:rPr>
          <w:t>maison</w:t>
        </w:r>
      </w:hyperlink>
      <w:r w:rsidRPr="00067302">
        <w:rPr>
          <w:sz w:val="20"/>
          <w:szCs w:val="20"/>
        </w:rPr>
        <w:t xml:space="preserve"> pour pouvoir faire le livre, reconnaît d'ailleurs qu'il a changé sa vie, notamment parce qu'il lui a permis de toucher 6 millions d'euros de </w:t>
      </w:r>
      <w:hyperlink r:id="rId84" w:tooltip="Droit d'auteur" w:history="1">
        <w:r w:rsidRPr="00067302">
          <w:rPr>
            <w:rStyle w:val="Lienhypertexte"/>
            <w:color w:val="auto"/>
            <w:sz w:val="20"/>
            <w:szCs w:val="20"/>
            <w:u w:val="none"/>
          </w:rPr>
          <w:t>droits d'auteur</w:t>
        </w:r>
      </w:hyperlink>
      <w:r w:rsidRPr="00067302">
        <w:rPr>
          <w:sz w:val="20"/>
          <w:szCs w:val="20"/>
        </w:rPr>
        <w:t xml:space="preserve"> avant impôts</w:t>
      </w:r>
    </w:p>
    <w:p w:rsidR="00C5172E" w:rsidRPr="00067302" w:rsidRDefault="00C5172E" w:rsidP="00F26FF7">
      <w:pPr>
        <w:spacing w:after="0" w:line="240" w:lineRule="auto"/>
        <w:contextualSpacing/>
        <w:rPr>
          <w:sz w:val="20"/>
          <w:szCs w:val="20"/>
        </w:rPr>
      </w:pPr>
    </w:p>
    <w:p w:rsidR="00163A35" w:rsidRPr="00067302" w:rsidRDefault="00163A35" w:rsidP="00F26FF7">
      <w:pPr>
        <w:spacing w:after="0" w:line="240" w:lineRule="auto"/>
        <w:contextualSpacing/>
        <w:rPr>
          <w:sz w:val="20"/>
          <w:szCs w:val="20"/>
        </w:rPr>
      </w:pPr>
      <w:r w:rsidRPr="00067302">
        <w:rPr>
          <w:sz w:val="20"/>
          <w:szCs w:val="20"/>
          <w:u w:val="single"/>
        </w:rPr>
        <w:t>4eme étape</w:t>
      </w:r>
      <w:r w:rsidRPr="00067302">
        <w:rPr>
          <w:sz w:val="20"/>
          <w:szCs w:val="20"/>
        </w:rPr>
        <w:t xml:space="preserve"> : documentaire vue du ciel ; une émission de télévision </w:t>
      </w:r>
      <w:hyperlink r:id="rId85" w:tooltip="Documentaire" w:history="1">
        <w:r w:rsidRPr="00067302">
          <w:rPr>
            <w:rStyle w:val="Lienhypertexte"/>
            <w:color w:val="auto"/>
            <w:sz w:val="20"/>
            <w:szCs w:val="20"/>
            <w:u w:val="none"/>
          </w:rPr>
          <w:t>documentaire</w:t>
        </w:r>
      </w:hyperlink>
      <w:r w:rsidRPr="00067302">
        <w:rPr>
          <w:sz w:val="20"/>
          <w:szCs w:val="20"/>
        </w:rPr>
        <w:t xml:space="preserve"> présentée par </w:t>
      </w:r>
      <w:hyperlink r:id="rId86" w:tooltip="Yann Arthus-Bertrand" w:history="1">
        <w:r w:rsidRPr="00067302">
          <w:rPr>
            <w:rStyle w:val="Lienhypertexte"/>
            <w:color w:val="auto"/>
            <w:sz w:val="20"/>
            <w:szCs w:val="20"/>
            <w:u w:val="none"/>
          </w:rPr>
          <w:t>Yann Arthus-Bertrand</w:t>
        </w:r>
      </w:hyperlink>
    </w:p>
    <w:p w:rsidR="006E6461" w:rsidRPr="00067302" w:rsidRDefault="00163A35" w:rsidP="00F26FF7">
      <w:pPr>
        <w:spacing w:after="0" w:line="240" w:lineRule="auto"/>
        <w:outlineLvl w:val="1"/>
        <w:rPr>
          <w:rFonts w:eastAsia="Times New Roman" w:cs="Times New Roman"/>
          <w:b/>
          <w:bCs/>
          <w:kern w:val="36"/>
          <w:sz w:val="20"/>
          <w:szCs w:val="20"/>
          <w:lang w:eastAsia="fr-FR"/>
        </w:rPr>
      </w:pPr>
      <w:r w:rsidRPr="00067302">
        <w:rPr>
          <w:sz w:val="20"/>
          <w:szCs w:val="20"/>
          <w:u w:val="single"/>
        </w:rPr>
        <w:t>5</w:t>
      </w:r>
      <w:r w:rsidR="006E6461" w:rsidRPr="00067302">
        <w:rPr>
          <w:sz w:val="20"/>
          <w:szCs w:val="20"/>
          <w:u w:val="single"/>
        </w:rPr>
        <w:t>eme étape</w:t>
      </w:r>
      <w:r w:rsidR="006E6461" w:rsidRPr="00067302">
        <w:rPr>
          <w:sz w:val="20"/>
          <w:szCs w:val="20"/>
        </w:rPr>
        <w:t xml:space="preserve"> : film </w:t>
      </w:r>
      <w:r w:rsidR="006E6461" w:rsidRPr="00067302">
        <w:rPr>
          <w:rFonts w:eastAsia="Times New Roman" w:cs="Times New Roman"/>
          <w:b/>
          <w:bCs/>
          <w:kern w:val="36"/>
          <w:sz w:val="20"/>
          <w:szCs w:val="20"/>
          <w:lang w:eastAsia="fr-FR"/>
        </w:rPr>
        <w:t>La Terre vue du ciel (film, 2004)</w:t>
      </w:r>
      <w:r w:rsidRPr="00067302">
        <w:rPr>
          <w:sz w:val="20"/>
          <w:szCs w:val="20"/>
        </w:rPr>
        <w:t xml:space="preserve"> </w:t>
      </w:r>
      <w:r w:rsidRPr="00067302">
        <w:rPr>
          <w:rFonts w:eastAsia="Times New Roman" w:cs="Times New Roman"/>
          <w:b/>
          <w:bCs/>
          <w:kern w:val="36"/>
          <w:sz w:val="20"/>
          <w:szCs w:val="20"/>
          <w:lang w:eastAsia="fr-FR"/>
        </w:rPr>
        <w:t xml:space="preserve">Renaud </w:t>
      </w:r>
      <w:proofErr w:type="spellStart"/>
      <w:r w:rsidRPr="00067302">
        <w:rPr>
          <w:rFonts w:eastAsia="Times New Roman" w:cs="Times New Roman"/>
          <w:b/>
          <w:bCs/>
          <w:kern w:val="36"/>
          <w:sz w:val="20"/>
          <w:szCs w:val="20"/>
          <w:lang w:eastAsia="fr-FR"/>
        </w:rPr>
        <w:t>Delourme</w:t>
      </w:r>
      <w:proofErr w:type="spellEnd"/>
    </w:p>
    <w:p w:rsidR="006E6461" w:rsidRPr="00067302" w:rsidRDefault="00521AE4" w:rsidP="00F26FF7">
      <w:pPr>
        <w:spacing w:after="0" w:line="240" w:lineRule="auto"/>
        <w:outlineLvl w:val="1"/>
        <w:rPr>
          <w:sz w:val="20"/>
          <w:szCs w:val="20"/>
        </w:rPr>
      </w:pPr>
      <w:r w:rsidRPr="00067302">
        <w:rPr>
          <w:sz w:val="20"/>
          <w:szCs w:val="20"/>
        </w:rPr>
        <w:t>(</w:t>
      </w:r>
      <w:r w:rsidR="006E6461" w:rsidRPr="00067302">
        <w:rPr>
          <w:sz w:val="20"/>
          <w:szCs w:val="20"/>
        </w:rPr>
        <w:t>Avec comme prétexte les histoires qu’un homme raconte à un enfant avant qu’il ne s’endorme, met en exergue le paradoxe entre la nature et l’humanité, et comment l'homme bouleverse cet équilibre : avancée du désert sur les villes, agriculture et élevage intensifs, entraînant pollution et déforestation...</w:t>
      </w:r>
      <w:r w:rsidRPr="00067302">
        <w:rPr>
          <w:sz w:val="20"/>
          <w:szCs w:val="20"/>
        </w:rPr>
        <w:t>)</w:t>
      </w:r>
    </w:p>
    <w:p w:rsidR="00C16FB0" w:rsidRPr="00067302" w:rsidRDefault="00C16FB0">
      <w:pPr>
        <w:rPr>
          <w:b/>
          <w:color w:val="FF0000"/>
          <w:sz w:val="20"/>
          <w:szCs w:val="20"/>
        </w:rPr>
      </w:pPr>
      <w:r w:rsidRPr="00067302">
        <w:rPr>
          <w:b/>
          <w:color w:val="FF0000"/>
          <w:sz w:val="20"/>
          <w:szCs w:val="20"/>
        </w:rPr>
        <w:br w:type="page"/>
      </w:r>
    </w:p>
    <w:p w:rsidR="00F459FC" w:rsidRPr="00067302" w:rsidRDefault="00F459FC" w:rsidP="00F459FC">
      <w:pPr>
        <w:pStyle w:val="Paragraphedeliste"/>
        <w:numPr>
          <w:ilvl w:val="0"/>
          <w:numId w:val="1"/>
        </w:numPr>
        <w:rPr>
          <w:b/>
          <w:color w:val="FF0000"/>
          <w:sz w:val="20"/>
          <w:szCs w:val="20"/>
        </w:rPr>
      </w:pPr>
      <w:r w:rsidRPr="00067302">
        <w:rPr>
          <w:b/>
          <w:color w:val="FF0000"/>
          <w:sz w:val="20"/>
          <w:szCs w:val="20"/>
        </w:rPr>
        <w:lastRenderedPageBreak/>
        <w:t>Interpréter l’œuvre</w:t>
      </w:r>
    </w:p>
    <w:p w:rsidR="00035680" w:rsidRPr="00067302" w:rsidRDefault="00035680" w:rsidP="00035680">
      <w:pPr>
        <w:pStyle w:val="Paragraphedeliste"/>
        <w:ind w:left="1080"/>
        <w:rPr>
          <w:b/>
          <w:color w:val="FF0000"/>
          <w:sz w:val="20"/>
          <w:szCs w:val="20"/>
        </w:rPr>
      </w:pPr>
    </w:p>
    <w:p w:rsidR="00F459FC" w:rsidRPr="00067302" w:rsidRDefault="00F459FC" w:rsidP="00F92AF7">
      <w:pPr>
        <w:pStyle w:val="Paragraphedeliste"/>
        <w:numPr>
          <w:ilvl w:val="1"/>
          <w:numId w:val="1"/>
        </w:numPr>
        <w:spacing w:after="0"/>
        <w:rPr>
          <w:b/>
          <w:color w:val="FF0000"/>
          <w:sz w:val="20"/>
          <w:szCs w:val="20"/>
        </w:rPr>
      </w:pPr>
      <w:r w:rsidRPr="00067302">
        <w:rPr>
          <w:b/>
          <w:color w:val="FF0000"/>
          <w:sz w:val="20"/>
          <w:szCs w:val="20"/>
        </w:rPr>
        <w:t>Comment définir ce type d’œuvre ?</w:t>
      </w:r>
    </w:p>
    <w:p w:rsidR="00FB52BB" w:rsidRPr="00067302" w:rsidRDefault="00FB52BB" w:rsidP="00FB52BB">
      <w:pPr>
        <w:spacing w:after="0"/>
        <w:rPr>
          <w:b/>
          <w:sz w:val="20"/>
          <w:szCs w:val="20"/>
        </w:rPr>
      </w:pPr>
      <w:r w:rsidRPr="00067302">
        <w:rPr>
          <w:b/>
          <w:sz w:val="20"/>
          <w:szCs w:val="20"/>
        </w:rPr>
        <w:t>Art visuel Photographie documentaire aérienne</w:t>
      </w:r>
    </w:p>
    <w:p w:rsidR="00035680" w:rsidRPr="00067302" w:rsidRDefault="00035680" w:rsidP="00FB52BB">
      <w:pPr>
        <w:spacing w:after="0"/>
        <w:rPr>
          <w:b/>
          <w:sz w:val="20"/>
          <w:szCs w:val="20"/>
        </w:rPr>
      </w:pPr>
    </w:p>
    <w:p w:rsidR="00F459FC" w:rsidRPr="00067302" w:rsidRDefault="00F459FC" w:rsidP="00F459FC">
      <w:pPr>
        <w:pStyle w:val="Paragraphedeliste"/>
        <w:numPr>
          <w:ilvl w:val="1"/>
          <w:numId w:val="1"/>
        </w:numPr>
        <w:rPr>
          <w:b/>
          <w:color w:val="FF0000"/>
          <w:sz w:val="20"/>
          <w:szCs w:val="20"/>
        </w:rPr>
      </w:pPr>
      <w:r w:rsidRPr="00067302">
        <w:rPr>
          <w:b/>
          <w:color w:val="FF0000"/>
          <w:sz w:val="20"/>
          <w:szCs w:val="20"/>
        </w:rPr>
        <w:t>Quel</w:t>
      </w:r>
      <w:r w:rsidR="00A76D08" w:rsidRPr="00067302">
        <w:rPr>
          <w:b/>
          <w:color w:val="FF0000"/>
          <w:sz w:val="20"/>
          <w:szCs w:val="20"/>
        </w:rPr>
        <w:t>s</w:t>
      </w:r>
      <w:r w:rsidRPr="00067302">
        <w:rPr>
          <w:b/>
          <w:color w:val="FF0000"/>
          <w:sz w:val="20"/>
          <w:szCs w:val="20"/>
        </w:rPr>
        <w:t xml:space="preserve"> </w:t>
      </w:r>
      <w:r w:rsidR="00A76D08" w:rsidRPr="00067302">
        <w:rPr>
          <w:b/>
          <w:color w:val="FF0000"/>
          <w:sz w:val="20"/>
          <w:szCs w:val="20"/>
        </w:rPr>
        <w:t>sont</w:t>
      </w:r>
      <w:r w:rsidRPr="00067302">
        <w:rPr>
          <w:b/>
          <w:color w:val="FF0000"/>
          <w:sz w:val="20"/>
          <w:szCs w:val="20"/>
        </w:rPr>
        <w:t xml:space="preserve"> les messages de l’œuvre ?</w:t>
      </w:r>
    </w:p>
    <w:p w:rsidR="00BB2859" w:rsidRPr="00067302" w:rsidRDefault="00F459FC" w:rsidP="00990286">
      <w:pPr>
        <w:jc w:val="both"/>
        <w:rPr>
          <w:sz w:val="20"/>
          <w:szCs w:val="20"/>
        </w:rPr>
      </w:pPr>
      <w:r w:rsidRPr="00067302">
        <w:rPr>
          <w:sz w:val="20"/>
          <w:szCs w:val="20"/>
        </w:rPr>
        <w:t>Les problèmes évoqués par cette œuvre sont</w:t>
      </w:r>
      <w:r w:rsidR="00035680" w:rsidRPr="00067302">
        <w:rPr>
          <w:sz w:val="20"/>
          <w:szCs w:val="20"/>
        </w:rPr>
        <w:t xml:space="preserve"> écologiques et socio-économiques</w:t>
      </w:r>
    </w:p>
    <w:p w:rsidR="00F459FC" w:rsidRPr="00067302" w:rsidRDefault="00B97A48" w:rsidP="00990286">
      <w:pPr>
        <w:jc w:val="both"/>
        <w:rPr>
          <w:sz w:val="20"/>
          <w:szCs w:val="20"/>
        </w:rPr>
      </w:pPr>
      <w:r w:rsidRPr="00067302">
        <w:rPr>
          <w:sz w:val="20"/>
          <w:szCs w:val="20"/>
        </w:rPr>
        <w:t xml:space="preserve">Citer des </w:t>
      </w:r>
      <w:r w:rsidR="00990286" w:rsidRPr="00067302">
        <w:rPr>
          <w:sz w:val="20"/>
          <w:szCs w:val="20"/>
        </w:rPr>
        <w:t>problèmes</w:t>
      </w:r>
      <w:r w:rsidRPr="00067302">
        <w:rPr>
          <w:sz w:val="20"/>
          <w:szCs w:val="20"/>
        </w:rPr>
        <w:t xml:space="preserve"> </w:t>
      </w:r>
      <w:r w:rsidR="00F92AF7" w:rsidRPr="00067302">
        <w:rPr>
          <w:sz w:val="20"/>
          <w:szCs w:val="20"/>
        </w:rPr>
        <w:t xml:space="preserve">engendrés par </w:t>
      </w:r>
      <w:r w:rsidR="00BB2859" w:rsidRPr="00067302">
        <w:rPr>
          <w:sz w:val="20"/>
          <w:szCs w:val="20"/>
        </w:rPr>
        <w:t>ce thème</w:t>
      </w:r>
      <w:r w:rsidR="00F92AF7" w:rsidRPr="00067302">
        <w:rPr>
          <w:sz w:val="20"/>
          <w:szCs w:val="20"/>
        </w:rPr>
        <w:t xml:space="preserve"> </w:t>
      </w:r>
      <w:r w:rsidRPr="00067302">
        <w:rPr>
          <w:sz w:val="20"/>
          <w:szCs w:val="20"/>
        </w:rPr>
        <w:t xml:space="preserve">et relayés par cette </w:t>
      </w:r>
      <w:r w:rsidR="00990286" w:rsidRPr="00067302">
        <w:rPr>
          <w:sz w:val="20"/>
          <w:szCs w:val="20"/>
        </w:rPr>
        <w:t>œuvre.</w:t>
      </w:r>
    </w:p>
    <w:p w:rsidR="00F459FC" w:rsidRPr="00303244" w:rsidRDefault="00F459FC" w:rsidP="00990286">
      <w:pPr>
        <w:pStyle w:val="Paragraphedeliste"/>
        <w:numPr>
          <w:ilvl w:val="0"/>
          <w:numId w:val="6"/>
        </w:numPr>
        <w:spacing w:after="0"/>
        <w:rPr>
          <w:b/>
          <w:sz w:val="20"/>
          <w:szCs w:val="20"/>
          <w:u w:val="single"/>
        </w:rPr>
      </w:pPr>
      <w:r w:rsidRPr="00303244">
        <w:rPr>
          <w:b/>
          <w:sz w:val="20"/>
          <w:szCs w:val="20"/>
          <w:u w:val="single"/>
        </w:rPr>
        <w:t xml:space="preserve">Problèmes </w:t>
      </w:r>
      <w:r w:rsidR="00DA0033" w:rsidRPr="00303244">
        <w:rPr>
          <w:b/>
          <w:sz w:val="20"/>
          <w:szCs w:val="20"/>
          <w:u w:val="single"/>
        </w:rPr>
        <w:t>écologiq</w:t>
      </w:r>
      <w:r w:rsidRPr="00303244">
        <w:rPr>
          <w:b/>
          <w:sz w:val="20"/>
          <w:szCs w:val="20"/>
          <w:u w:val="single"/>
        </w:rPr>
        <w:t>ues</w:t>
      </w:r>
    </w:p>
    <w:p w:rsidR="0070037E" w:rsidRPr="00067302" w:rsidRDefault="00DA0033" w:rsidP="00F26FF7">
      <w:pPr>
        <w:pStyle w:val="NormalWeb"/>
        <w:contextualSpacing/>
        <w:rPr>
          <w:rFonts w:asciiTheme="minorHAnsi" w:hAnsiTheme="minorHAnsi"/>
          <w:sz w:val="20"/>
          <w:szCs w:val="20"/>
        </w:rPr>
      </w:pPr>
      <w:r w:rsidRPr="00067302">
        <w:rPr>
          <w:rFonts w:asciiTheme="minorHAnsi" w:hAnsiTheme="minorHAnsi"/>
          <w:sz w:val="20"/>
          <w:szCs w:val="20"/>
          <w:lang w:val="fr-CA"/>
        </w:rPr>
        <w:t xml:space="preserve">Selon une analyse récente par satellite, 35% des mangroves du monde ont été détruites en 20 ans. De 1980 à 2000, environ 50% des mangroves du </w:t>
      </w:r>
      <w:r w:rsidR="0070037E" w:rsidRPr="00067302">
        <w:rPr>
          <w:rFonts w:asciiTheme="minorHAnsi" w:hAnsiTheme="minorHAnsi"/>
          <w:sz w:val="20"/>
          <w:szCs w:val="20"/>
          <w:lang w:val="fr-CA"/>
        </w:rPr>
        <w:t>monde ont probablement disparu.</w:t>
      </w:r>
      <w:r w:rsidR="0070037E" w:rsidRPr="00067302">
        <w:rPr>
          <w:rFonts w:asciiTheme="minorHAnsi" w:hAnsiTheme="minorHAnsi"/>
          <w:sz w:val="20"/>
          <w:szCs w:val="20"/>
        </w:rPr>
        <w:t xml:space="preserve"> Avec le recul des mangroves, plusieurs espèces de palétuviers sont depuis peu considérées comme menacées.</w:t>
      </w:r>
    </w:p>
    <w:p w:rsidR="0070037E" w:rsidRPr="00067302" w:rsidRDefault="00DA0033" w:rsidP="00F26FF7">
      <w:pPr>
        <w:spacing w:before="100" w:beforeAutospacing="1" w:after="100" w:afterAutospacing="1" w:line="240" w:lineRule="auto"/>
        <w:contextualSpacing/>
        <w:jc w:val="both"/>
        <w:rPr>
          <w:rFonts w:eastAsia="Times New Roman" w:cs="Times New Roman"/>
          <w:sz w:val="20"/>
          <w:szCs w:val="20"/>
          <w:lang w:val="fr-CA" w:eastAsia="fr-FR"/>
        </w:rPr>
      </w:pPr>
      <w:r w:rsidRPr="00067302">
        <w:rPr>
          <w:rFonts w:eastAsia="Times New Roman" w:cs="Times New Roman"/>
          <w:sz w:val="20"/>
          <w:szCs w:val="20"/>
          <w:lang w:val="fr-CA" w:eastAsia="fr-FR"/>
        </w:rPr>
        <w:t>Plusieurs facteurs contribuent à</w:t>
      </w:r>
      <w:r w:rsidR="0070037E" w:rsidRPr="00067302">
        <w:rPr>
          <w:rFonts w:eastAsia="Times New Roman" w:cs="Times New Roman"/>
          <w:sz w:val="20"/>
          <w:szCs w:val="20"/>
          <w:lang w:val="fr-CA" w:eastAsia="fr-FR"/>
        </w:rPr>
        <w:t xml:space="preserve"> la destruction des mangroves :</w:t>
      </w:r>
    </w:p>
    <w:p w:rsidR="0070037E" w:rsidRPr="00067302" w:rsidRDefault="0070037E" w:rsidP="00F26FF7">
      <w:pPr>
        <w:spacing w:before="100" w:beforeAutospacing="1" w:after="100" w:afterAutospacing="1" w:line="240" w:lineRule="auto"/>
        <w:contextualSpacing/>
        <w:jc w:val="both"/>
        <w:rPr>
          <w:rFonts w:cs="Arial"/>
          <w:color w:val="191919"/>
          <w:sz w:val="20"/>
          <w:szCs w:val="20"/>
        </w:rPr>
      </w:pPr>
      <w:r w:rsidRPr="00067302">
        <w:rPr>
          <w:rFonts w:eastAsia="Times New Roman" w:cs="Times New Roman"/>
          <w:sz w:val="20"/>
          <w:szCs w:val="20"/>
          <w:lang w:val="fr-CA" w:eastAsia="fr-FR"/>
        </w:rPr>
        <w:t>-</w:t>
      </w:r>
      <w:r w:rsidR="00DA0033" w:rsidRPr="00067302">
        <w:rPr>
          <w:rFonts w:eastAsia="Times New Roman" w:cs="Times New Roman"/>
          <w:sz w:val="20"/>
          <w:szCs w:val="20"/>
          <w:lang w:val="fr-CA" w:eastAsia="fr-FR"/>
        </w:rPr>
        <w:t xml:space="preserve">le développement </w:t>
      </w:r>
      <w:r w:rsidRPr="00067302">
        <w:rPr>
          <w:rFonts w:eastAsia="Times New Roman" w:cs="Times New Roman"/>
          <w:sz w:val="20"/>
          <w:szCs w:val="20"/>
          <w:lang w:val="fr-CA" w:eastAsia="fr-FR"/>
        </w:rPr>
        <w:t xml:space="preserve">urbain </w:t>
      </w:r>
      <w:r w:rsidR="00DA0033" w:rsidRPr="00067302">
        <w:rPr>
          <w:rFonts w:eastAsia="Times New Roman" w:cs="Times New Roman"/>
          <w:sz w:val="20"/>
          <w:szCs w:val="20"/>
          <w:lang w:val="fr-CA" w:eastAsia="fr-FR"/>
        </w:rPr>
        <w:t>du littoral (projets d’infrastructures</w:t>
      </w:r>
      <w:r w:rsidRPr="00067302">
        <w:rPr>
          <w:rFonts w:eastAsia="Times New Roman" w:cs="Times New Roman"/>
          <w:sz w:val="20"/>
          <w:szCs w:val="20"/>
          <w:lang w:val="fr-CA" w:eastAsia="fr-FR"/>
        </w:rPr>
        <w:t xml:space="preserve"> (</w:t>
      </w:r>
      <w:r w:rsidRPr="00067302">
        <w:rPr>
          <w:rFonts w:eastAsia="Times New Roman" w:cs="Times New Roman"/>
          <w:sz w:val="20"/>
          <w:szCs w:val="20"/>
          <w:u w:val="single"/>
          <w:lang w:val="fr-CA" w:eastAsia="fr-FR"/>
        </w:rPr>
        <w:t>hôtels</w:t>
      </w:r>
      <w:r w:rsidRPr="00067302">
        <w:rPr>
          <w:rFonts w:eastAsia="Times New Roman" w:cs="Times New Roman"/>
          <w:sz w:val="20"/>
          <w:szCs w:val="20"/>
          <w:lang w:val="fr-CA" w:eastAsia="fr-FR"/>
        </w:rPr>
        <w:t xml:space="preserve"> golfs</w:t>
      </w:r>
      <w:r w:rsidRPr="00067302">
        <w:rPr>
          <w:rFonts w:cs="Arial"/>
          <w:color w:val="191919"/>
          <w:sz w:val="20"/>
          <w:szCs w:val="20"/>
        </w:rPr>
        <w:t xml:space="preserve"> routes, installations portuaires</w:t>
      </w:r>
      <w:r w:rsidRPr="00067302">
        <w:rPr>
          <w:rFonts w:eastAsia="Times New Roman" w:cs="Times New Roman"/>
          <w:sz w:val="20"/>
          <w:szCs w:val="20"/>
          <w:lang w:val="fr-CA" w:eastAsia="fr-FR"/>
        </w:rPr>
        <w:t>)</w:t>
      </w:r>
      <w:r w:rsidR="00DA0033" w:rsidRPr="00067302">
        <w:rPr>
          <w:rFonts w:eastAsia="Times New Roman" w:cs="Times New Roman"/>
          <w:sz w:val="20"/>
          <w:szCs w:val="20"/>
          <w:lang w:val="fr-CA" w:eastAsia="fr-FR"/>
        </w:rPr>
        <w:t xml:space="preserve">, </w:t>
      </w:r>
      <w:r w:rsidRPr="00067302">
        <w:rPr>
          <w:rFonts w:eastAsia="Times New Roman" w:cs="Times New Roman"/>
          <w:sz w:val="20"/>
          <w:szCs w:val="20"/>
          <w:lang w:val="fr-CA" w:eastAsia="fr-FR"/>
        </w:rPr>
        <w:t xml:space="preserve">- le développement agricole du littoral </w:t>
      </w:r>
      <w:r w:rsidR="00DA0033" w:rsidRPr="00067302">
        <w:rPr>
          <w:rFonts w:eastAsia="Times New Roman" w:cs="Times New Roman"/>
          <w:sz w:val="20"/>
          <w:szCs w:val="20"/>
          <w:lang w:val="fr-CA" w:eastAsia="fr-FR"/>
        </w:rPr>
        <w:t xml:space="preserve">(culture du riz), </w:t>
      </w:r>
      <w:r w:rsidRPr="00067302">
        <w:rPr>
          <w:rFonts w:cs="Arial"/>
          <w:color w:val="191919"/>
          <w:sz w:val="20"/>
          <w:szCs w:val="20"/>
        </w:rPr>
        <w:t>bassins d'aquaculture</w:t>
      </w:r>
    </w:p>
    <w:p w:rsidR="0070037E" w:rsidRPr="00067302" w:rsidRDefault="0070037E" w:rsidP="00F26FF7">
      <w:pPr>
        <w:spacing w:before="100" w:beforeAutospacing="1" w:after="100" w:afterAutospacing="1" w:line="240" w:lineRule="auto"/>
        <w:contextualSpacing/>
        <w:jc w:val="both"/>
        <w:rPr>
          <w:rFonts w:cs="Arial"/>
          <w:color w:val="191919"/>
          <w:sz w:val="20"/>
          <w:szCs w:val="20"/>
        </w:rPr>
      </w:pPr>
      <w:r w:rsidRPr="00067302">
        <w:rPr>
          <w:rFonts w:cs="Arial"/>
          <w:color w:val="191919"/>
          <w:sz w:val="20"/>
          <w:szCs w:val="20"/>
        </w:rPr>
        <w:t>- les pollutions indirectes (marées noires,…)</w:t>
      </w:r>
    </w:p>
    <w:p w:rsidR="00DA0033" w:rsidRPr="00067302" w:rsidRDefault="0070037E" w:rsidP="00F26FF7">
      <w:pPr>
        <w:spacing w:before="100" w:beforeAutospacing="1" w:after="100" w:afterAutospacing="1" w:line="240" w:lineRule="auto"/>
        <w:contextualSpacing/>
        <w:jc w:val="both"/>
        <w:rPr>
          <w:rFonts w:eastAsia="Times New Roman" w:cs="Times New Roman"/>
          <w:sz w:val="20"/>
          <w:szCs w:val="20"/>
          <w:lang w:val="fr-CA" w:eastAsia="fr-FR"/>
        </w:rPr>
      </w:pPr>
      <w:r w:rsidRPr="00067302">
        <w:rPr>
          <w:rFonts w:cs="Arial"/>
          <w:color w:val="191919"/>
          <w:sz w:val="20"/>
          <w:szCs w:val="20"/>
        </w:rPr>
        <w:t xml:space="preserve">- </w:t>
      </w:r>
      <w:r w:rsidR="00DA0033" w:rsidRPr="00067302">
        <w:rPr>
          <w:rFonts w:eastAsia="Times New Roman" w:cs="Times New Roman"/>
          <w:sz w:val="20"/>
          <w:szCs w:val="20"/>
          <w:lang w:val="fr-CA" w:eastAsia="fr-FR"/>
        </w:rPr>
        <w:t xml:space="preserve">l’augmentation du niveau des mers </w:t>
      </w:r>
      <w:r w:rsidRPr="00067302">
        <w:rPr>
          <w:rFonts w:eastAsia="Times New Roman" w:cs="Times New Roman"/>
          <w:sz w:val="20"/>
          <w:szCs w:val="20"/>
          <w:lang w:val="fr-CA" w:eastAsia="fr-FR"/>
        </w:rPr>
        <w:t>due aux changements climatiques</w:t>
      </w:r>
    </w:p>
    <w:p w:rsidR="0070037E" w:rsidRPr="00067302" w:rsidRDefault="0070037E" w:rsidP="00F26FF7">
      <w:pPr>
        <w:spacing w:before="100" w:beforeAutospacing="1" w:after="100" w:afterAutospacing="1" w:line="240" w:lineRule="auto"/>
        <w:contextualSpacing/>
        <w:jc w:val="both"/>
        <w:rPr>
          <w:rFonts w:eastAsia="Times New Roman" w:cs="Times New Roman"/>
          <w:sz w:val="20"/>
          <w:szCs w:val="20"/>
          <w:lang w:eastAsia="fr-FR"/>
        </w:rPr>
      </w:pPr>
    </w:p>
    <w:p w:rsidR="008E06EA" w:rsidRPr="00067302" w:rsidRDefault="008E06EA" w:rsidP="00F26FF7">
      <w:pPr>
        <w:spacing w:before="100" w:beforeAutospacing="1" w:after="100" w:afterAutospacing="1" w:line="240" w:lineRule="auto"/>
        <w:contextualSpacing/>
        <w:jc w:val="both"/>
        <w:rPr>
          <w:rFonts w:eastAsia="Times New Roman" w:cs="Times New Roman"/>
          <w:sz w:val="20"/>
          <w:szCs w:val="20"/>
          <w:lang w:eastAsia="fr-FR"/>
        </w:rPr>
      </w:pPr>
      <w:r w:rsidRPr="00067302">
        <w:rPr>
          <w:rFonts w:eastAsia="Times New Roman" w:cs="Times New Roman"/>
          <w:sz w:val="20"/>
          <w:szCs w:val="20"/>
          <w:lang w:eastAsia="fr-FR"/>
        </w:rPr>
        <w:t>Leurs destructions provoquent une érosion accrue, une diminution de la biodiversité locale</w:t>
      </w:r>
      <w:r w:rsidR="00B66BB2" w:rsidRPr="00067302">
        <w:rPr>
          <w:rFonts w:eastAsia="Times New Roman" w:cs="Times New Roman"/>
          <w:sz w:val="20"/>
          <w:szCs w:val="20"/>
          <w:lang w:eastAsia="fr-FR"/>
        </w:rPr>
        <w:t xml:space="preserve"> (une espèce disparaissant provoque que d’autres espèces disparaissent souvent par le biais de la chaîne alimentaire)</w:t>
      </w:r>
      <w:r w:rsidRPr="00067302">
        <w:rPr>
          <w:rFonts w:eastAsia="Times New Roman" w:cs="Times New Roman"/>
          <w:sz w:val="20"/>
          <w:szCs w:val="20"/>
          <w:lang w:eastAsia="fr-FR"/>
        </w:rPr>
        <w:t>, des émissions de gaz à effet de serre dans l’atmosphère</w:t>
      </w:r>
      <w:r w:rsidR="00B32B67" w:rsidRPr="00067302">
        <w:rPr>
          <w:rFonts w:eastAsia="Times New Roman" w:cs="Times New Roman"/>
          <w:sz w:val="20"/>
          <w:szCs w:val="20"/>
          <w:lang w:eastAsia="fr-FR"/>
        </w:rPr>
        <w:t xml:space="preserve"> (puisque c’est un lieu de stockage de carbone</w:t>
      </w:r>
      <w:r w:rsidR="00E06E55" w:rsidRPr="00067302">
        <w:rPr>
          <w:rFonts w:eastAsia="Times New Roman" w:cs="Times New Roman"/>
          <w:sz w:val="20"/>
          <w:szCs w:val="20"/>
          <w:lang w:eastAsia="fr-FR"/>
        </w:rPr>
        <w:t>/voir paragraphe suivant</w:t>
      </w:r>
      <w:r w:rsidR="00B32B67" w:rsidRPr="00067302">
        <w:rPr>
          <w:rFonts w:eastAsia="Times New Roman" w:cs="Times New Roman"/>
          <w:sz w:val="20"/>
          <w:szCs w:val="20"/>
          <w:lang w:eastAsia="fr-FR"/>
        </w:rPr>
        <w:t>)</w:t>
      </w:r>
      <w:r w:rsidRPr="00067302">
        <w:rPr>
          <w:rFonts w:eastAsia="Times New Roman" w:cs="Times New Roman"/>
          <w:sz w:val="20"/>
          <w:szCs w:val="20"/>
          <w:lang w:eastAsia="fr-FR"/>
        </w:rPr>
        <w:t>, des modifications dans les cycles de la matière dans l’océan et donc intervenant sur tout l’écosystème marin. Ne pas oublier qu’en environnement ; il y a des effets directs, mais les indirects sont souvent pires et long à être décelables….et souvent irrémédiables.</w:t>
      </w:r>
    </w:p>
    <w:p w:rsidR="008E06EA" w:rsidRPr="00067302" w:rsidRDefault="008E06EA" w:rsidP="00DA0033">
      <w:pPr>
        <w:spacing w:after="0" w:line="384" w:lineRule="auto"/>
        <w:jc w:val="both"/>
        <w:rPr>
          <w:rFonts w:eastAsia="Times New Roman" w:cs="Times New Roman"/>
          <w:sz w:val="20"/>
          <w:szCs w:val="20"/>
          <w:lang w:eastAsia="fr-FR"/>
        </w:rPr>
      </w:pPr>
    </w:p>
    <w:p w:rsidR="00F459FC" w:rsidRPr="00303244" w:rsidRDefault="00F459FC" w:rsidP="00990286">
      <w:pPr>
        <w:pStyle w:val="Paragraphedeliste"/>
        <w:numPr>
          <w:ilvl w:val="0"/>
          <w:numId w:val="6"/>
        </w:numPr>
        <w:spacing w:after="0"/>
        <w:rPr>
          <w:b/>
          <w:sz w:val="20"/>
          <w:szCs w:val="20"/>
          <w:u w:val="single"/>
        </w:rPr>
      </w:pPr>
      <w:r w:rsidRPr="00303244">
        <w:rPr>
          <w:b/>
          <w:sz w:val="20"/>
          <w:szCs w:val="20"/>
          <w:u w:val="single"/>
        </w:rPr>
        <w:t>Problèmes socio-économiques :</w:t>
      </w:r>
    </w:p>
    <w:p w:rsidR="00C77107" w:rsidRPr="00067302" w:rsidRDefault="00C77107" w:rsidP="00C77107">
      <w:pPr>
        <w:pStyle w:val="Paragraphedeliste"/>
        <w:spacing w:after="0"/>
        <w:ind w:left="1800"/>
        <w:rPr>
          <w:sz w:val="20"/>
          <w:szCs w:val="20"/>
          <w:u w:val="single"/>
        </w:rPr>
      </w:pPr>
    </w:p>
    <w:p w:rsidR="00C77107" w:rsidRPr="008E2659" w:rsidRDefault="00C77107" w:rsidP="00C77107">
      <w:pPr>
        <w:pStyle w:val="Paragraphedeliste"/>
        <w:numPr>
          <w:ilvl w:val="0"/>
          <w:numId w:val="15"/>
        </w:numPr>
        <w:tabs>
          <w:tab w:val="center" w:pos="9072"/>
        </w:tabs>
        <w:spacing w:after="0"/>
        <w:contextualSpacing w:val="0"/>
        <w:jc w:val="both"/>
        <w:rPr>
          <w:rFonts w:cs="Arial"/>
          <w:b/>
          <w:color w:val="191919"/>
          <w:sz w:val="20"/>
          <w:szCs w:val="20"/>
          <w:highlight w:val="yellow"/>
        </w:rPr>
      </w:pPr>
      <w:r w:rsidRPr="008E2659">
        <w:rPr>
          <w:rFonts w:cs="Arial"/>
          <w:b/>
          <w:color w:val="191919"/>
          <w:sz w:val="20"/>
          <w:szCs w:val="20"/>
          <w:highlight w:val="yellow"/>
        </w:rPr>
        <w:t>Un rôle important dans le « marché du carbone »</w:t>
      </w:r>
    </w:p>
    <w:p w:rsidR="002A5169" w:rsidRPr="00067302" w:rsidRDefault="002A5169" w:rsidP="002A5169">
      <w:pPr>
        <w:pStyle w:val="Paragraphedeliste"/>
        <w:tabs>
          <w:tab w:val="center" w:pos="9072"/>
        </w:tabs>
        <w:spacing w:after="0"/>
        <w:ind w:left="2484"/>
        <w:contextualSpacing w:val="0"/>
        <w:jc w:val="both"/>
        <w:rPr>
          <w:rFonts w:cs="Arial"/>
          <w:b/>
          <w:color w:val="191919"/>
          <w:sz w:val="20"/>
          <w:szCs w:val="20"/>
        </w:rPr>
      </w:pPr>
    </w:p>
    <w:p w:rsidR="000C3C94" w:rsidRPr="00067302" w:rsidRDefault="002A5169" w:rsidP="002A5169">
      <w:pPr>
        <w:pStyle w:val="Paragraphedeliste"/>
        <w:tabs>
          <w:tab w:val="center" w:pos="9072"/>
        </w:tabs>
        <w:spacing w:after="0"/>
        <w:ind w:left="0"/>
        <w:contextualSpacing w:val="0"/>
        <w:jc w:val="both"/>
        <w:rPr>
          <w:rFonts w:cs="Arial"/>
          <w:b/>
          <w:color w:val="191919"/>
          <w:sz w:val="20"/>
          <w:szCs w:val="20"/>
        </w:rPr>
      </w:pPr>
      <w:r w:rsidRPr="00067302">
        <w:rPr>
          <w:rFonts w:cs="Arial"/>
          <w:b/>
          <w:color w:val="191919"/>
          <w:sz w:val="20"/>
          <w:szCs w:val="20"/>
        </w:rPr>
        <w:t>Les mangroves sont des lieux de fortes productions de matières organiques. Cela est due aux plantes et au climat. C’est une usine à fixation de carbone.</w:t>
      </w:r>
    </w:p>
    <w:p w:rsidR="00DA0033" w:rsidRPr="00067302" w:rsidRDefault="002A5169" w:rsidP="0070037E">
      <w:pPr>
        <w:pStyle w:val="Paragraphedeliste"/>
        <w:spacing w:after="0" w:line="384" w:lineRule="auto"/>
        <w:ind w:left="0"/>
        <w:jc w:val="both"/>
        <w:rPr>
          <w:rFonts w:eastAsia="Times New Roman" w:cs="Times New Roman"/>
          <w:sz w:val="20"/>
          <w:szCs w:val="20"/>
          <w:lang w:eastAsia="fr-FR"/>
        </w:rPr>
      </w:pPr>
      <w:r w:rsidRPr="00067302">
        <w:rPr>
          <w:rFonts w:eastAsia="Times New Roman" w:cs="Times New Roman"/>
          <w:sz w:val="20"/>
          <w:szCs w:val="20"/>
          <w:lang w:eastAsia="fr-FR"/>
        </w:rPr>
        <w:t>Elles</w:t>
      </w:r>
      <w:r w:rsidR="00AC6373" w:rsidRPr="00067302">
        <w:rPr>
          <w:rFonts w:eastAsia="Times New Roman" w:cs="Times New Roman"/>
          <w:sz w:val="20"/>
          <w:szCs w:val="20"/>
          <w:lang w:eastAsia="fr-FR"/>
        </w:rPr>
        <w:t xml:space="preserve"> </w:t>
      </w:r>
      <w:r w:rsidR="0070037E" w:rsidRPr="00067302">
        <w:rPr>
          <w:rFonts w:eastAsia="Times New Roman" w:cs="Times New Roman"/>
          <w:sz w:val="20"/>
          <w:szCs w:val="20"/>
          <w:lang w:eastAsia="fr-FR"/>
        </w:rPr>
        <w:t>« </w:t>
      </w:r>
      <w:r w:rsidR="00AC6373" w:rsidRPr="00067302">
        <w:rPr>
          <w:rFonts w:eastAsia="Times New Roman" w:cs="Times New Roman"/>
          <w:sz w:val="20"/>
          <w:szCs w:val="20"/>
          <w:lang w:eastAsia="fr-FR"/>
        </w:rPr>
        <w:t>séquestre</w:t>
      </w:r>
      <w:r w:rsidRPr="00067302">
        <w:rPr>
          <w:rFonts w:eastAsia="Times New Roman" w:cs="Times New Roman"/>
          <w:sz w:val="20"/>
          <w:szCs w:val="20"/>
          <w:lang w:eastAsia="fr-FR"/>
        </w:rPr>
        <w:t>nt</w:t>
      </w:r>
      <w:r w:rsidR="0070037E" w:rsidRPr="00067302">
        <w:rPr>
          <w:rFonts w:eastAsia="Times New Roman" w:cs="Times New Roman"/>
          <w:sz w:val="20"/>
          <w:szCs w:val="20"/>
          <w:lang w:eastAsia="fr-FR"/>
        </w:rPr>
        <w:t> »</w:t>
      </w:r>
      <w:r w:rsidR="00AC6373" w:rsidRPr="00067302">
        <w:rPr>
          <w:rFonts w:eastAsia="Times New Roman" w:cs="Times New Roman"/>
          <w:sz w:val="20"/>
          <w:szCs w:val="20"/>
          <w:lang w:eastAsia="fr-FR"/>
        </w:rPr>
        <w:t xml:space="preserve"> quatre fois plus de carbone que les autres forêts tropicales, selon une étude</w:t>
      </w:r>
      <w:r w:rsidR="0070037E" w:rsidRPr="00067302">
        <w:rPr>
          <w:rFonts w:eastAsia="Times New Roman" w:cs="Times New Roman"/>
          <w:sz w:val="20"/>
          <w:szCs w:val="20"/>
          <w:lang w:eastAsia="fr-FR"/>
        </w:rPr>
        <w:t xml:space="preserve"> publiée dans Nature </w:t>
      </w:r>
      <w:proofErr w:type="spellStart"/>
      <w:r w:rsidR="0070037E" w:rsidRPr="00067302">
        <w:rPr>
          <w:rFonts w:eastAsia="Times New Roman" w:cs="Times New Roman"/>
          <w:sz w:val="20"/>
          <w:szCs w:val="20"/>
          <w:lang w:eastAsia="fr-FR"/>
        </w:rPr>
        <w:t>Geoscience</w:t>
      </w:r>
      <w:proofErr w:type="spellEnd"/>
      <w:r w:rsidR="0070037E" w:rsidRPr="00067302">
        <w:rPr>
          <w:rFonts w:eastAsia="Times New Roman" w:cs="Times New Roman"/>
          <w:sz w:val="20"/>
          <w:szCs w:val="20"/>
          <w:lang w:eastAsia="fr-FR"/>
        </w:rPr>
        <w:t> :</w:t>
      </w:r>
      <w:r w:rsidR="00DA0033" w:rsidRPr="00067302">
        <w:rPr>
          <w:rFonts w:eastAsia="Times New Roman" w:cs="Times New Roman"/>
          <w:sz w:val="20"/>
          <w:szCs w:val="20"/>
          <w:lang w:eastAsia="fr-FR"/>
        </w:rPr>
        <w:t xml:space="preserve"> </w:t>
      </w:r>
      <w:r w:rsidR="0070037E" w:rsidRPr="00067302">
        <w:rPr>
          <w:rFonts w:eastAsia="Times New Roman" w:cs="Times New Roman"/>
          <w:sz w:val="20"/>
          <w:szCs w:val="20"/>
          <w:lang w:eastAsia="fr-FR"/>
        </w:rPr>
        <w:t>« </w:t>
      </w:r>
      <w:r w:rsidR="00DA0033" w:rsidRPr="00067302">
        <w:rPr>
          <w:rFonts w:eastAsia="Times New Roman" w:cs="Times New Roman"/>
          <w:i/>
          <w:iCs/>
          <w:sz w:val="20"/>
          <w:szCs w:val="20"/>
          <w:lang w:val="fr-CA" w:eastAsia="fr-FR"/>
        </w:rPr>
        <w:t>Les mangroves détruites libèrent d’importantes quantités  de carbone  dans l'atmosphère. »</w:t>
      </w:r>
      <w:r w:rsidR="0070037E" w:rsidRPr="00067302">
        <w:rPr>
          <w:rFonts w:eastAsia="Times New Roman" w:cs="Times New Roman"/>
          <w:i/>
          <w:iCs/>
          <w:sz w:val="20"/>
          <w:szCs w:val="20"/>
          <w:lang w:val="fr-CA" w:eastAsia="fr-FR"/>
        </w:rPr>
        <w:t>(donc gaz à effet de serre)</w:t>
      </w:r>
    </w:p>
    <w:p w:rsidR="0070037E" w:rsidRPr="00067302" w:rsidRDefault="0070037E" w:rsidP="00AC6373">
      <w:pPr>
        <w:spacing w:after="0"/>
        <w:rPr>
          <w:color w:val="000000"/>
          <w:sz w:val="20"/>
          <w:szCs w:val="20"/>
        </w:rPr>
      </w:pPr>
      <w:r w:rsidRPr="00067302">
        <w:rPr>
          <w:color w:val="000000"/>
          <w:sz w:val="20"/>
          <w:szCs w:val="20"/>
        </w:rPr>
        <w:t xml:space="preserve">Les sols vaseux permettraient </w:t>
      </w:r>
      <w:r w:rsidR="00514FEA" w:rsidRPr="00067302">
        <w:rPr>
          <w:color w:val="000000"/>
          <w:sz w:val="20"/>
          <w:szCs w:val="20"/>
        </w:rPr>
        <w:t xml:space="preserve">aux matières organiques et inorganiques de s’y déposer. Le pourrissement </w:t>
      </w:r>
      <w:r w:rsidRPr="00067302">
        <w:rPr>
          <w:color w:val="000000"/>
          <w:sz w:val="20"/>
          <w:szCs w:val="20"/>
        </w:rPr>
        <w:t xml:space="preserve">des plantes </w:t>
      </w:r>
      <w:r w:rsidR="00514FEA" w:rsidRPr="00067302">
        <w:rPr>
          <w:color w:val="000000"/>
          <w:sz w:val="20"/>
          <w:szCs w:val="20"/>
        </w:rPr>
        <w:t xml:space="preserve">étant lent </w:t>
      </w:r>
      <w:r w:rsidRPr="00067302">
        <w:rPr>
          <w:color w:val="000000"/>
          <w:sz w:val="20"/>
          <w:szCs w:val="20"/>
        </w:rPr>
        <w:t>(</w:t>
      </w:r>
      <w:r w:rsidR="00514FEA" w:rsidRPr="00067302">
        <w:rPr>
          <w:color w:val="000000"/>
          <w:sz w:val="20"/>
          <w:szCs w:val="20"/>
        </w:rPr>
        <w:t>en raison de la faible teneur en oxygène</w:t>
      </w:r>
      <w:r w:rsidRPr="00067302">
        <w:rPr>
          <w:color w:val="000000"/>
          <w:sz w:val="20"/>
          <w:szCs w:val="20"/>
        </w:rPr>
        <w:t>)</w:t>
      </w:r>
      <w:r w:rsidR="00514FEA" w:rsidRPr="00067302">
        <w:rPr>
          <w:color w:val="000000"/>
          <w:sz w:val="20"/>
          <w:szCs w:val="20"/>
        </w:rPr>
        <w:t>, la plup</w:t>
      </w:r>
      <w:r w:rsidRPr="00067302">
        <w:rPr>
          <w:color w:val="000000"/>
          <w:sz w:val="20"/>
          <w:szCs w:val="20"/>
        </w:rPr>
        <w:t>art du carbone y reste accumulé.</w:t>
      </w:r>
    </w:p>
    <w:p w:rsidR="0070037E" w:rsidRPr="00067302" w:rsidRDefault="0070037E" w:rsidP="00AC6373">
      <w:pPr>
        <w:spacing w:after="0"/>
        <w:rPr>
          <w:color w:val="000000"/>
          <w:sz w:val="20"/>
          <w:szCs w:val="20"/>
        </w:rPr>
      </w:pPr>
      <w:r w:rsidRPr="00067302">
        <w:rPr>
          <w:color w:val="000000"/>
          <w:sz w:val="20"/>
          <w:szCs w:val="20"/>
        </w:rPr>
        <w:t>A</w:t>
      </w:r>
      <w:r w:rsidR="00514FEA" w:rsidRPr="00067302">
        <w:rPr>
          <w:color w:val="000000"/>
          <w:sz w:val="20"/>
          <w:szCs w:val="20"/>
        </w:rPr>
        <w:t>u point que les mangroves renferment plus de carbone dans leur sol que la plupart des forêts tropicales n’en retiennent dans l’ensemble d</w:t>
      </w:r>
      <w:r w:rsidRPr="00067302">
        <w:rPr>
          <w:color w:val="000000"/>
          <w:sz w:val="20"/>
          <w:szCs w:val="20"/>
        </w:rPr>
        <w:t>e leur sol et de leur biomasse.</w:t>
      </w:r>
    </w:p>
    <w:p w:rsidR="00AC6373" w:rsidRPr="00067302" w:rsidRDefault="00514FEA" w:rsidP="00AC6373">
      <w:pPr>
        <w:spacing w:after="0"/>
        <w:rPr>
          <w:color w:val="000000"/>
          <w:sz w:val="20"/>
          <w:szCs w:val="20"/>
        </w:rPr>
      </w:pPr>
      <w:r w:rsidRPr="00067302">
        <w:rPr>
          <w:color w:val="000000"/>
          <w:sz w:val="20"/>
          <w:szCs w:val="20"/>
        </w:rPr>
        <w:t xml:space="preserve">Lorsque le sol est </w:t>
      </w:r>
      <w:r w:rsidR="0070037E" w:rsidRPr="00067302">
        <w:rPr>
          <w:color w:val="000000"/>
          <w:sz w:val="20"/>
          <w:szCs w:val="20"/>
        </w:rPr>
        <w:t>utilisé</w:t>
      </w:r>
      <w:r w:rsidRPr="00067302">
        <w:rPr>
          <w:color w:val="000000"/>
          <w:sz w:val="20"/>
          <w:szCs w:val="20"/>
        </w:rPr>
        <w:t xml:space="preserve"> à d’autres usages, une bonne partie du carbone stocké est libérée dans l’atmosphère, aggravant ainsi le problème du changement climatique</w:t>
      </w:r>
      <w:r w:rsidR="002A5169" w:rsidRPr="00067302">
        <w:rPr>
          <w:color w:val="000000"/>
          <w:sz w:val="20"/>
          <w:szCs w:val="20"/>
        </w:rPr>
        <w:t xml:space="preserve"> du aux gaz à effet de serre</w:t>
      </w:r>
      <w:r w:rsidRPr="00067302">
        <w:rPr>
          <w:color w:val="000000"/>
          <w:sz w:val="20"/>
          <w:szCs w:val="20"/>
        </w:rPr>
        <w:t>. Or, les mangroves ont rapidement diminué de 30-50 % au cours des 50 dernières années.</w:t>
      </w:r>
    </w:p>
    <w:p w:rsidR="002A5169" w:rsidRPr="00067302" w:rsidRDefault="002A5169" w:rsidP="00AC6373">
      <w:pPr>
        <w:spacing w:after="0"/>
        <w:rPr>
          <w:sz w:val="20"/>
          <w:szCs w:val="20"/>
          <w:u w:val="single"/>
        </w:rPr>
      </w:pPr>
    </w:p>
    <w:p w:rsidR="00F42C52" w:rsidRPr="00067302" w:rsidRDefault="00F42C52" w:rsidP="00F42C52">
      <w:pPr>
        <w:rPr>
          <w:rFonts w:cs="Arial"/>
          <w:color w:val="191919"/>
          <w:sz w:val="20"/>
          <w:szCs w:val="20"/>
        </w:rPr>
      </w:pPr>
      <w:r w:rsidRPr="00067302">
        <w:rPr>
          <w:rFonts w:cs="Arial"/>
          <w:b/>
          <w:color w:val="191919"/>
          <w:sz w:val="20"/>
          <w:szCs w:val="20"/>
        </w:rPr>
        <w:t>Si le commerce du carbone devient une réalité</w:t>
      </w:r>
      <w:r w:rsidRPr="00067302">
        <w:rPr>
          <w:rFonts w:cs="Arial"/>
          <w:color w:val="191919"/>
          <w:sz w:val="20"/>
          <w:szCs w:val="20"/>
        </w:rPr>
        <w:t xml:space="preserve"> qui est, si riche en forêts, le carbone absorbant les pays sont en mesure de vendre soi-disant crédits d'émissions pour les plus industrialisés, les pays émetteurs de carbone, il pourrait, à tout le moins, offrir un sursis à l'exécution de mangroves.</w:t>
      </w:r>
    </w:p>
    <w:p w:rsidR="00B25019" w:rsidRPr="00067302" w:rsidRDefault="002A5169" w:rsidP="00B25019">
      <w:pPr>
        <w:pStyle w:val="NormalWeb"/>
        <w:ind w:left="200" w:right="200"/>
        <w:rPr>
          <w:rFonts w:asciiTheme="minorHAnsi" w:hAnsiTheme="minorHAnsi" w:cs="Arial"/>
          <w:color w:val="666666"/>
          <w:sz w:val="20"/>
          <w:szCs w:val="20"/>
        </w:rPr>
      </w:pPr>
      <w:r w:rsidRPr="00067302">
        <w:rPr>
          <w:rStyle w:val="lev"/>
          <w:rFonts w:asciiTheme="minorHAnsi" w:hAnsiTheme="minorHAnsi" w:cs="Arial"/>
          <w:color w:val="666666"/>
          <w:sz w:val="20"/>
          <w:szCs w:val="20"/>
        </w:rPr>
        <w:t>« </w:t>
      </w:r>
      <w:r w:rsidR="00B25019" w:rsidRPr="00067302">
        <w:rPr>
          <w:rStyle w:val="lev"/>
          <w:rFonts w:asciiTheme="minorHAnsi" w:hAnsiTheme="minorHAnsi" w:cs="Arial"/>
          <w:color w:val="666666"/>
          <w:sz w:val="20"/>
          <w:szCs w:val="20"/>
        </w:rPr>
        <w:t>Le marché du carbone</w:t>
      </w:r>
      <w:r w:rsidR="00B25019" w:rsidRPr="00067302">
        <w:rPr>
          <w:rFonts w:asciiTheme="minorHAnsi" w:hAnsiTheme="minorHAnsi" w:cs="Arial"/>
          <w:color w:val="666666"/>
          <w:sz w:val="20"/>
          <w:szCs w:val="20"/>
        </w:rPr>
        <w:t xml:space="preserve"> http://unfccc.int/portal_francophone/essential_background/feeling_the_heat/items/3295.php</w:t>
      </w:r>
    </w:p>
    <w:p w:rsidR="00B25019" w:rsidRPr="00067302" w:rsidRDefault="00B25019" w:rsidP="00B25019">
      <w:pPr>
        <w:pStyle w:val="NormalWeb"/>
        <w:ind w:left="200" w:right="200"/>
        <w:rPr>
          <w:rFonts w:asciiTheme="minorHAnsi" w:hAnsiTheme="minorHAnsi" w:cs="Arial"/>
          <w:color w:val="666666"/>
          <w:sz w:val="20"/>
          <w:szCs w:val="20"/>
        </w:rPr>
      </w:pPr>
      <w:r w:rsidRPr="00067302">
        <w:rPr>
          <w:rFonts w:asciiTheme="minorHAnsi" w:hAnsiTheme="minorHAnsi" w:cs="Arial"/>
          <w:color w:val="666666"/>
          <w:sz w:val="20"/>
          <w:szCs w:val="20"/>
        </w:rPr>
        <w:t xml:space="preserve">Les limites sur les émissions de gaz à effet de serre (GES, en anglais GHG) posées par le Protocole de Kyoto </w:t>
      </w:r>
      <w:r w:rsidRPr="00067302">
        <w:rPr>
          <w:rStyle w:val="lev"/>
          <w:rFonts w:asciiTheme="minorHAnsi" w:hAnsiTheme="minorHAnsi" w:cs="Arial"/>
          <w:color w:val="666666"/>
          <w:sz w:val="20"/>
          <w:szCs w:val="20"/>
        </w:rPr>
        <w:t>sont un moyen d’assigner une valeur monétaire à l’atmosphère terrestre partagée.</w:t>
      </w:r>
    </w:p>
    <w:p w:rsidR="00B25019" w:rsidRPr="00067302" w:rsidRDefault="00B25019" w:rsidP="00B25019">
      <w:pPr>
        <w:pStyle w:val="NormalWeb"/>
        <w:ind w:left="200" w:right="200"/>
        <w:rPr>
          <w:rFonts w:asciiTheme="minorHAnsi" w:hAnsiTheme="minorHAnsi" w:cs="Arial"/>
          <w:color w:val="666666"/>
          <w:sz w:val="20"/>
          <w:szCs w:val="20"/>
        </w:rPr>
      </w:pPr>
      <w:r w:rsidRPr="00067302">
        <w:rPr>
          <w:rStyle w:val="lev"/>
          <w:rFonts w:asciiTheme="minorHAnsi" w:hAnsiTheme="minorHAnsi" w:cs="Arial"/>
          <w:color w:val="666666"/>
          <w:sz w:val="20"/>
          <w:szCs w:val="20"/>
        </w:rPr>
        <w:lastRenderedPageBreak/>
        <w:t>Les pays industrialisés ont des objectifs obligatoires d’émissions qu’ils doivent respecter. Mais on peut s’attendre à ce que certains fassent mieux que prévu, en allant en deçà des limites qui leur sont assignées.</w:t>
      </w:r>
      <w:r w:rsidRPr="00067302">
        <w:rPr>
          <w:rFonts w:asciiTheme="minorHAnsi" w:hAnsiTheme="minorHAnsi" w:cs="Arial"/>
          <w:b/>
          <w:bCs/>
          <w:color w:val="666666"/>
          <w:sz w:val="20"/>
          <w:szCs w:val="20"/>
        </w:rPr>
        <w:br/>
      </w:r>
      <w:r w:rsidRPr="00067302">
        <w:rPr>
          <w:rFonts w:asciiTheme="minorHAnsi" w:hAnsiTheme="minorHAnsi" w:cs="Arial"/>
          <w:b/>
          <w:bCs/>
          <w:color w:val="666666"/>
          <w:sz w:val="20"/>
          <w:szCs w:val="20"/>
        </w:rPr>
        <w:br/>
      </w:r>
      <w:r w:rsidRPr="00067302">
        <w:rPr>
          <w:rFonts w:asciiTheme="minorHAnsi" w:hAnsiTheme="minorHAnsi" w:cs="Arial"/>
          <w:color w:val="666666"/>
          <w:sz w:val="20"/>
          <w:szCs w:val="20"/>
        </w:rPr>
        <w:t xml:space="preserve">Le Protocole permet aux pays ayant épargné des unités d’émissions (nommées émissions permises mais non utilisées) de vendre cet excès aux pays ayant dépassé leurs objectifs d’émissions. </w:t>
      </w:r>
      <w:r w:rsidRPr="00067302">
        <w:rPr>
          <w:rStyle w:val="lev"/>
          <w:rFonts w:asciiTheme="minorHAnsi" w:hAnsiTheme="minorHAnsi" w:cs="Arial"/>
          <w:color w:val="666666"/>
          <w:sz w:val="20"/>
          <w:szCs w:val="20"/>
        </w:rPr>
        <w:t xml:space="preserve">Le marché du carbone, appelé ainsi car le dioxyde de carbone (CO2) est le gaz à effet de serre le plus largement produit et aussi parce que les émissions des autres </w:t>
      </w:r>
      <w:r w:rsidR="002D6B33" w:rsidRPr="00067302">
        <w:rPr>
          <w:rStyle w:val="lev"/>
          <w:rFonts w:asciiTheme="minorHAnsi" w:hAnsiTheme="minorHAnsi" w:cs="Arial"/>
          <w:color w:val="666666"/>
          <w:sz w:val="20"/>
          <w:szCs w:val="20"/>
        </w:rPr>
        <w:t>gaz à effets de serre</w:t>
      </w:r>
      <w:r w:rsidRPr="00067302">
        <w:rPr>
          <w:rStyle w:val="lev"/>
          <w:rFonts w:asciiTheme="minorHAnsi" w:hAnsiTheme="minorHAnsi" w:cs="Arial"/>
          <w:color w:val="666666"/>
          <w:sz w:val="20"/>
          <w:szCs w:val="20"/>
        </w:rPr>
        <w:t> sont enregistrés et comptabilisés en termes d’équivalent carbone. Ce marché est flexible mais réaliste.</w:t>
      </w:r>
      <w:r w:rsidRPr="00067302">
        <w:rPr>
          <w:rFonts w:asciiTheme="minorHAnsi" w:hAnsiTheme="minorHAnsi" w:cs="Arial"/>
          <w:color w:val="666666"/>
          <w:sz w:val="20"/>
          <w:szCs w:val="20"/>
        </w:rPr>
        <w:t xml:space="preserve"> Les pays ne remplissant pas leurs engagements ont la possibilité d’acheter le respect des engagements. Mais le prix peut en être prohibitif. Plus le coût est élevé, plus ils sentent la pression d’utiliser l’énergie de manière plus efficace, de faire des recherches et promouvoir le développement de sources alternatives d’énergie </w:t>
      </w:r>
      <w:r w:rsidR="002A5169" w:rsidRPr="00067302">
        <w:rPr>
          <w:rFonts w:asciiTheme="minorHAnsi" w:hAnsiTheme="minorHAnsi" w:cs="Arial"/>
          <w:color w:val="666666"/>
          <w:sz w:val="20"/>
          <w:szCs w:val="20"/>
        </w:rPr>
        <w:t>qui ont peu ou pas d’émissions. »</w:t>
      </w:r>
    </w:p>
    <w:p w:rsidR="00C916EB" w:rsidRPr="008E2659" w:rsidRDefault="00EC6F41" w:rsidP="00EC6F41">
      <w:pPr>
        <w:pStyle w:val="Paragraphedeliste"/>
        <w:numPr>
          <w:ilvl w:val="0"/>
          <w:numId w:val="11"/>
        </w:numPr>
        <w:rPr>
          <w:rFonts w:cs="Arial"/>
          <w:b/>
          <w:color w:val="191919"/>
          <w:sz w:val="20"/>
          <w:szCs w:val="20"/>
          <w:highlight w:val="yellow"/>
        </w:rPr>
      </w:pPr>
      <w:r w:rsidRPr="008E2659">
        <w:rPr>
          <w:b/>
          <w:color w:val="000000"/>
          <w:sz w:val="20"/>
          <w:szCs w:val="20"/>
          <w:highlight w:val="yellow"/>
        </w:rPr>
        <w:t>un rôle primordial dans la reproduction halieutique</w:t>
      </w:r>
    </w:p>
    <w:p w:rsidR="00B25019" w:rsidRPr="00067302" w:rsidRDefault="00C916EB" w:rsidP="00C916EB">
      <w:pPr>
        <w:pStyle w:val="Paragraphedeliste"/>
        <w:ind w:left="1068"/>
        <w:rPr>
          <w:rFonts w:cs="Arial"/>
          <w:color w:val="191919"/>
          <w:sz w:val="20"/>
          <w:szCs w:val="20"/>
        </w:rPr>
      </w:pPr>
      <w:r w:rsidRPr="00067302">
        <w:rPr>
          <w:color w:val="000000"/>
          <w:sz w:val="20"/>
          <w:szCs w:val="20"/>
        </w:rPr>
        <w:t>Ce sont des frayères pour des poissons et des crevettes</w:t>
      </w:r>
      <w:r w:rsidR="00BA7A64" w:rsidRPr="00067302">
        <w:rPr>
          <w:color w:val="000000"/>
          <w:sz w:val="20"/>
          <w:szCs w:val="20"/>
        </w:rPr>
        <w:t>. Les populations locales se nourrissent directement ou indirectement de ces êtres vivants. Ne pas oublier que e sont souvent des populations « pauvres ».</w:t>
      </w:r>
    </w:p>
    <w:p w:rsidR="00C77107" w:rsidRPr="00067302" w:rsidRDefault="00C916EB" w:rsidP="00C77107">
      <w:pPr>
        <w:pStyle w:val="Paragraphedeliste"/>
        <w:ind w:left="1068"/>
        <w:rPr>
          <w:rFonts w:cs="Arial"/>
          <w:b/>
          <w:color w:val="191919"/>
          <w:sz w:val="20"/>
          <w:szCs w:val="20"/>
        </w:rPr>
      </w:pPr>
      <w:r w:rsidRPr="00067302">
        <w:rPr>
          <w:rFonts w:cs="Arial"/>
          <w:b/>
          <w:noProof/>
          <w:color w:val="191919"/>
          <w:sz w:val="20"/>
          <w:szCs w:val="20"/>
          <w:lang w:eastAsia="fr-FR"/>
        </w:rPr>
        <w:drawing>
          <wp:inline distT="0" distB="0" distL="0" distR="0">
            <wp:extent cx="5217160" cy="2608580"/>
            <wp:effectExtent l="19050" t="0" r="2540" b="0"/>
            <wp:docPr id="15" name="Image 4" descr="http://www.planete-urgence.org/images/action/schema-mangr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anete-urgence.org/images/action/schema-mangrove.png"/>
                    <pic:cNvPicPr>
                      <a:picLocks noChangeAspect="1" noChangeArrowheads="1"/>
                    </pic:cNvPicPr>
                  </pic:nvPicPr>
                  <pic:blipFill>
                    <a:blip r:embed="rId87" cstate="print"/>
                    <a:srcRect/>
                    <a:stretch>
                      <a:fillRect/>
                    </a:stretch>
                  </pic:blipFill>
                  <pic:spPr bwMode="auto">
                    <a:xfrm>
                      <a:off x="0" y="0"/>
                      <a:ext cx="5217160" cy="2608580"/>
                    </a:xfrm>
                    <a:prstGeom prst="rect">
                      <a:avLst/>
                    </a:prstGeom>
                    <a:noFill/>
                    <a:ln w="9525">
                      <a:noFill/>
                      <a:miter lim="800000"/>
                      <a:headEnd/>
                      <a:tailEnd/>
                    </a:ln>
                  </pic:spPr>
                </pic:pic>
              </a:graphicData>
            </a:graphic>
          </wp:inline>
        </w:drawing>
      </w:r>
    </w:p>
    <w:p w:rsidR="00C916EB" w:rsidRPr="00067302" w:rsidRDefault="00C916EB" w:rsidP="00C916EB">
      <w:pPr>
        <w:pStyle w:val="Paragraphedeliste"/>
        <w:ind w:left="1068"/>
        <w:rPr>
          <w:rFonts w:cs="Arial"/>
          <w:b/>
          <w:color w:val="191919"/>
          <w:sz w:val="20"/>
          <w:szCs w:val="20"/>
        </w:rPr>
      </w:pPr>
    </w:p>
    <w:p w:rsidR="00DD2315" w:rsidRPr="008E2659" w:rsidRDefault="00DD2315" w:rsidP="00EC6F41">
      <w:pPr>
        <w:pStyle w:val="Paragraphedeliste"/>
        <w:numPr>
          <w:ilvl w:val="0"/>
          <w:numId w:val="11"/>
        </w:numPr>
        <w:rPr>
          <w:rFonts w:cs="Arial"/>
          <w:b/>
          <w:color w:val="191919"/>
          <w:sz w:val="20"/>
          <w:szCs w:val="20"/>
          <w:highlight w:val="yellow"/>
        </w:rPr>
      </w:pPr>
      <w:r w:rsidRPr="008E2659">
        <w:rPr>
          <w:b/>
          <w:color w:val="000000"/>
          <w:sz w:val="20"/>
          <w:szCs w:val="20"/>
          <w:highlight w:val="yellow"/>
        </w:rPr>
        <w:t>un rôle primordial contre les effets des tsunamis (ralentis les vagues) et des</w:t>
      </w:r>
      <w:r w:rsidR="00C916EB" w:rsidRPr="008E2659">
        <w:rPr>
          <w:b/>
          <w:color w:val="000000"/>
          <w:sz w:val="20"/>
          <w:szCs w:val="20"/>
          <w:highlight w:val="yellow"/>
        </w:rPr>
        <w:t xml:space="preserve"> tempêtes tropicales ou</w:t>
      </w:r>
      <w:r w:rsidRPr="008E2659">
        <w:rPr>
          <w:b/>
          <w:color w:val="000000"/>
          <w:sz w:val="20"/>
          <w:szCs w:val="20"/>
          <w:highlight w:val="yellow"/>
        </w:rPr>
        <w:t xml:space="preserve"> cyclones dans les zones tropicales</w:t>
      </w:r>
    </w:p>
    <w:p w:rsidR="005D1B5C" w:rsidRPr="00067302" w:rsidRDefault="00C916EB" w:rsidP="00F26FF7">
      <w:pPr>
        <w:pStyle w:val="Paragraphedeliste"/>
        <w:ind w:left="1068"/>
        <w:rPr>
          <w:rFonts w:cs="Arial"/>
          <w:color w:val="FF0000"/>
          <w:sz w:val="20"/>
          <w:szCs w:val="20"/>
        </w:rPr>
      </w:pPr>
      <w:r w:rsidRPr="00067302">
        <w:rPr>
          <w:color w:val="333333"/>
          <w:sz w:val="20"/>
          <w:szCs w:val="20"/>
          <w:shd w:val="clear" w:color="auto" w:fill="FFFFFF"/>
        </w:rPr>
        <w:t xml:space="preserve">Les forêts de mangroves sont particulièrement efficaces pour réduire la force des vagues </w:t>
      </w:r>
      <w:r w:rsidR="0068413C" w:rsidRPr="00067302">
        <w:rPr>
          <w:color w:val="333333"/>
          <w:sz w:val="20"/>
          <w:szCs w:val="20"/>
          <w:shd w:val="clear" w:color="auto" w:fill="FFFFFF"/>
        </w:rPr>
        <w:t xml:space="preserve">(brise lames) </w:t>
      </w:r>
      <w:r w:rsidRPr="00067302">
        <w:rPr>
          <w:color w:val="333333"/>
          <w:sz w:val="20"/>
          <w:szCs w:val="20"/>
          <w:shd w:val="clear" w:color="auto" w:fill="FFFFFF"/>
        </w:rPr>
        <w:t>en raison de la résistance fournie par les racines échasses qui les caractérisent ainsi que les troncs des arbres et les branches. L’impact du tsunami l’a effectivement confirmé au Sri Lanka, en Thaïlande et à Aceh, en Indonésie.</w:t>
      </w:r>
      <w:r w:rsidR="005D1B5C" w:rsidRPr="00067302">
        <w:rPr>
          <w:rFonts w:cs="Arial"/>
          <w:color w:val="FF0000"/>
          <w:sz w:val="20"/>
          <w:szCs w:val="20"/>
        </w:rPr>
        <w:br w:type="page"/>
      </w:r>
    </w:p>
    <w:p w:rsidR="00F459FC" w:rsidRPr="00067302" w:rsidRDefault="00F42C52" w:rsidP="00F42C52">
      <w:pPr>
        <w:pStyle w:val="Paragraphedeliste"/>
        <w:rPr>
          <w:b/>
          <w:color w:val="FF0000"/>
          <w:sz w:val="20"/>
          <w:szCs w:val="20"/>
        </w:rPr>
      </w:pPr>
      <w:r w:rsidRPr="00067302">
        <w:rPr>
          <w:rFonts w:cs="Arial"/>
          <w:color w:val="FF0000"/>
          <w:sz w:val="20"/>
          <w:szCs w:val="20"/>
        </w:rPr>
        <w:lastRenderedPageBreak/>
        <w:t xml:space="preserve">IV </w:t>
      </w:r>
      <w:r w:rsidR="00F459FC" w:rsidRPr="00067302">
        <w:rPr>
          <w:b/>
          <w:color w:val="FF0000"/>
          <w:sz w:val="20"/>
          <w:szCs w:val="20"/>
        </w:rPr>
        <w:t>Conclure</w:t>
      </w:r>
    </w:p>
    <w:p w:rsidR="00EB634C" w:rsidRPr="00067302" w:rsidRDefault="0058124B" w:rsidP="00EB634C">
      <w:pPr>
        <w:pStyle w:val="Paragraphedeliste"/>
        <w:numPr>
          <w:ilvl w:val="0"/>
          <w:numId w:val="7"/>
        </w:numPr>
        <w:spacing w:after="0" w:line="240" w:lineRule="auto"/>
        <w:rPr>
          <w:sz w:val="20"/>
          <w:szCs w:val="20"/>
        </w:rPr>
      </w:pPr>
      <w:r w:rsidRPr="00067302">
        <w:rPr>
          <w:b/>
          <w:color w:val="FF0000"/>
          <w:sz w:val="20"/>
          <w:szCs w:val="20"/>
        </w:rPr>
        <w:t>Quel était</w:t>
      </w:r>
      <w:r w:rsidR="00F459FC" w:rsidRPr="00067302">
        <w:rPr>
          <w:b/>
          <w:color w:val="FF0000"/>
          <w:sz w:val="20"/>
          <w:szCs w:val="20"/>
        </w:rPr>
        <w:t xml:space="preserve"> le sens de cette œuvre lors de sa création?</w:t>
      </w:r>
    </w:p>
    <w:p w:rsidR="00CD2EF2" w:rsidRPr="00067302" w:rsidRDefault="00CD2EF2" w:rsidP="00CD2EF2">
      <w:pPr>
        <w:pStyle w:val="Paragraphedeliste"/>
        <w:spacing w:after="0" w:line="240" w:lineRule="auto"/>
        <w:ind w:left="1440"/>
        <w:rPr>
          <w:sz w:val="20"/>
          <w:szCs w:val="20"/>
        </w:rPr>
      </w:pPr>
    </w:p>
    <w:p w:rsidR="00D72E1A" w:rsidRPr="00067302" w:rsidRDefault="00D72E1A" w:rsidP="00CD2EF2">
      <w:pPr>
        <w:pStyle w:val="Paragraphedeliste"/>
        <w:numPr>
          <w:ilvl w:val="0"/>
          <w:numId w:val="11"/>
        </w:numPr>
        <w:spacing w:after="0" w:line="240" w:lineRule="auto"/>
        <w:rPr>
          <w:b/>
          <w:sz w:val="20"/>
          <w:szCs w:val="20"/>
        </w:rPr>
      </w:pPr>
      <w:r w:rsidRPr="00067302">
        <w:rPr>
          <w:b/>
          <w:sz w:val="20"/>
          <w:szCs w:val="20"/>
        </w:rPr>
        <w:t>Constat aérien de la planète en l’an 2000</w:t>
      </w:r>
    </w:p>
    <w:p w:rsidR="00CD2EF2" w:rsidRPr="00067302" w:rsidRDefault="00CD2EF2" w:rsidP="00CD2EF2">
      <w:pPr>
        <w:pStyle w:val="Paragraphedeliste"/>
        <w:numPr>
          <w:ilvl w:val="0"/>
          <w:numId w:val="11"/>
        </w:numPr>
        <w:spacing w:after="0" w:line="240" w:lineRule="auto"/>
        <w:rPr>
          <w:rStyle w:val="googqs-tidbit-1"/>
          <w:b/>
          <w:sz w:val="20"/>
          <w:szCs w:val="20"/>
        </w:rPr>
      </w:pPr>
      <w:r w:rsidRPr="00067302">
        <w:rPr>
          <w:b/>
          <w:sz w:val="20"/>
          <w:szCs w:val="20"/>
        </w:rPr>
        <w:t xml:space="preserve">Création </w:t>
      </w:r>
      <w:r w:rsidRPr="00067302">
        <w:rPr>
          <w:rStyle w:val="googqs-tidbit-1"/>
          <w:rFonts w:cs="Arial"/>
          <w:b/>
          <w:color w:val="1E1E1E"/>
          <w:sz w:val="20"/>
          <w:szCs w:val="20"/>
        </w:rPr>
        <w:t>d'un nouvel outil pédagogique consacré à la biodiversité</w:t>
      </w:r>
    </w:p>
    <w:p w:rsidR="00FD5746" w:rsidRPr="00067302" w:rsidRDefault="00FD5746" w:rsidP="00FD5746">
      <w:pPr>
        <w:pStyle w:val="Paragraphedeliste"/>
        <w:spacing w:after="0" w:line="240" w:lineRule="auto"/>
        <w:rPr>
          <w:b/>
          <w:sz w:val="20"/>
          <w:szCs w:val="20"/>
        </w:rPr>
      </w:pPr>
    </w:p>
    <w:p w:rsidR="00F904B4" w:rsidRPr="00067302" w:rsidRDefault="00CD2EF2" w:rsidP="00F904B4">
      <w:pPr>
        <w:spacing w:after="0" w:line="240" w:lineRule="auto"/>
        <w:rPr>
          <w:sz w:val="20"/>
          <w:szCs w:val="20"/>
        </w:rPr>
      </w:pPr>
      <w:r w:rsidRPr="00067302">
        <w:rPr>
          <w:rStyle w:val="googqs-tidbit1"/>
          <w:i/>
          <w:iCs/>
          <w:sz w:val="20"/>
          <w:szCs w:val="20"/>
        </w:rPr>
        <w:t>« </w:t>
      </w:r>
      <w:r w:rsidR="00F904B4" w:rsidRPr="00067302">
        <w:rPr>
          <w:rStyle w:val="googqs-tidbit1"/>
          <w:i/>
          <w:iCs/>
          <w:sz w:val="20"/>
          <w:szCs w:val="20"/>
        </w:rPr>
        <w:t>Avec la Terre vue du Ciel je souhaite</w:t>
      </w:r>
      <w:r w:rsidR="00F904B4" w:rsidRPr="00067302">
        <w:rPr>
          <w:i/>
          <w:iCs/>
          <w:sz w:val="20"/>
          <w:szCs w:val="20"/>
        </w:rPr>
        <w:t xml:space="preserve"> montrer aux gens la Terre telle qu’elle est aujourd’hui, aussi fidèlement que possible. Ce qui me motive c’est l’impact qu’une photo peut avoir dans le domaine de la protection de l’environnement. La grande nouveauté aujourd’hui, c’est que l’humanité a le pouvoir de modifier son environnement. Aussi, je voudrais que mes photos déclenchent des prises de conscience</w:t>
      </w:r>
      <w:r w:rsidR="00F904B4" w:rsidRPr="00067302">
        <w:rPr>
          <w:sz w:val="20"/>
          <w:szCs w:val="20"/>
        </w:rPr>
        <w:t xml:space="preserve"> » explique le photographe, également environnementaliste avec </w:t>
      </w:r>
      <w:hyperlink r:id="rId88" w:tgtFrame="_blank" w:history="1">
        <w:r w:rsidR="00F904B4" w:rsidRPr="00067302">
          <w:rPr>
            <w:b/>
            <w:bCs/>
            <w:color w:val="004F83"/>
            <w:sz w:val="20"/>
            <w:szCs w:val="20"/>
            <w:bdr w:val="none" w:sz="0" w:space="0" w:color="auto" w:frame="1"/>
          </w:rPr>
          <w:t>GoodPlanet.org</w:t>
        </w:r>
      </w:hyperlink>
      <w:r w:rsidR="00F904B4" w:rsidRPr="00067302">
        <w:rPr>
          <w:sz w:val="20"/>
          <w:szCs w:val="20"/>
        </w:rPr>
        <w:t>, son O.N.G. constituée sous la loi 1901</w:t>
      </w:r>
      <w:r w:rsidRPr="00067302">
        <w:rPr>
          <w:sz w:val="20"/>
          <w:szCs w:val="20"/>
        </w:rPr>
        <w:t> » Y A Bertrand</w:t>
      </w:r>
    </w:p>
    <w:p w:rsidR="00CD2EF2" w:rsidRPr="00067302" w:rsidRDefault="00CD2EF2" w:rsidP="00F904B4">
      <w:pPr>
        <w:spacing w:after="0" w:line="240" w:lineRule="auto"/>
        <w:rPr>
          <w:sz w:val="20"/>
          <w:szCs w:val="20"/>
        </w:rPr>
      </w:pPr>
    </w:p>
    <w:p w:rsidR="00F459FC" w:rsidRPr="00067302" w:rsidRDefault="00F904B4" w:rsidP="00F904B4">
      <w:pPr>
        <w:spacing w:after="0" w:line="240" w:lineRule="auto"/>
        <w:ind w:left="1080"/>
        <w:rPr>
          <w:b/>
          <w:color w:val="FF0000"/>
          <w:sz w:val="20"/>
          <w:szCs w:val="20"/>
        </w:rPr>
      </w:pPr>
      <w:r w:rsidRPr="00067302">
        <w:rPr>
          <w:b/>
          <w:color w:val="FF0000"/>
          <w:sz w:val="20"/>
          <w:szCs w:val="20"/>
        </w:rPr>
        <w:t xml:space="preserve">2. </w:t>
      </w:r>
      <w:r w:rsidR="00F459FC" w:rsidRPr="00067302">
        <w:rPr>
          <w:b/>
          <w:color w:val="FF0000"/>
          <w:sz w:val="20"/>
          <w:szCs w:val="20"/>
        </w:rPr>
        <w:t>Quel est le sens de cette œuvre aujourd’hui</w:t>
      </w:r>
      <w:r w:rsidRPr="00067302">
        <w:rPr>
          <w:b/>
          <w:color w:val="FF0000"/>
          <w:sz w:val="20"/>
          <w:szCs w:val="20"/>
        </w:rPr>
        <w:t> </w:t>
      </w:r>
      <w:r w:rsidR="00F459FC" w:rsidRPr="00067302">
        <w:rPr>
          <w:b/>
          <w:color w:val="FF0000"/>
          <w:sz w:val="20"/>
          <w:szCs w:val="20"/>
        </w:rPr>
        <w:t>?</w:t>
      </w:r>
    </w:p>
    <w:p w:rsidR="00F904B4" w:rsidRPr="00067302" w:rsidRDefault="00F904B4" w:rsidP="00990286">
      <w:pPr>
        <w:spacing w:after="0" w:line="240" w:lineRule="auto"/>
        <w:contextualSpacing/>
        <w:rPr>
          <w:sz w:val="20"/>
          <w:szCs w:val="20"/>
        </w:rPr>
      </w:pPr>
      <w:r w:rsidRPr="00067302">
        <w:rPr>
          <w:sz w:val="20"/>
          <w:szCs w:val="20"/>
        </w:rPr>
        <w:t>Le même</w:t>
      </w:r>
      <w:r w:rsidR="008517C1" w:rsidRPr="00067302">
        <w:rPr>
          <w:sz w:val="20"/>
          <w:szCs w:val="20"/>
        </w:rPr>
        <w:t> !</w:t>
      </w:r>
    </w:p>
    <w:p w:rsidR="00FB52BB" w:rsidRPr="00067302" w:rsidRDefault="00FB52BB" w:rsidP="00990286">
      <w:pPr>
        <w:spacing w:after="0" w:line="240" w:lineRule="auto"/>
        <w:contextualSpacing/>
        <w:rPr>
          <w:sz w:val="20"/>
          <w:szCs w:val="20"/>
        </w:rPr>
      </w:pPr>
      <w:r w:rsidRPr="00067302">
        <w:rPr>
          <w:sz w:val="20"/>
          <w:szCs w:val="20"/>
        </w:rPr>
        <w:t xml:space="preserve">Symbolique de la </w:t>
      </w:r>
      <w:r w:rsidR="008517C1" w:rsidRPr="00067302">
        <w:rPr>
          <w:sz w:val="20"/>
          <w:szCs w:val="20"/>
        </w:rPr>
        <w:t>préservation</w:t>
      </w:r>
      <w:r w:rsidRPr="00067302">
        <w:rPr>
          <w:sz w:val="20"/>
          <w:szCs w:val="20"/>
        </w:rPr>
        <w:t xml:space="preserve"> de la planète</w:t>
      </w:r>
    </w:p>
    <w:p w:rsidR="00FB52BB" w:rsidRPr="00067302" w:rsidRDefault="00FB52BB" w:rsidP="00990286">
      <w:pPr>
        <w:spacing w:after="0" w:line="240" w:lineRule="auto"/>
        <w:contextualSpacing/>
        <w:rPr>
          <w:sz w:val="20"/>
          <w:szCs w:val="20"/>
        </w:rPr>
      </w:pPr>
      <w:r w:rsidRPr="00067302">
        <w:rPr>
          <w:sz w:val="20"/>
          <w:szCs w:val="20"/>
        </w:rPr>
        <w:t>Symbolique de l’</w:t>
      </w:r>
      <w:r w:rsidR="008517C1" w:rsidRPr="00067302">
        <w:rPr>
          <w:sz w:val="20"/>
          <w:szCs w:val="20"/>
        </w:rPr>
        <w:t>île</w:t>
      </w:r>
      <w:r w:rsidRPr="00067302">
        <w:rPr>
          <w:sz w:val="20"/>
          <w:szCs w:val="20"/>
        </w:rPr>
        <w:t xml:space="preserve"> de </w:t>
      </w:r>
      <w:proofErr w:type="spellStart"/>
      <w:r w:rsidRPr="00067302">
        <w:rPr>
          <w:sz w:val="20"/>
          <w:szCs w:val="20"/>
        </w:rPr>
        <w:t>Voh</w:t>
      </w:r>
      <w:proofErr w:type="spellEnd"/>
    </w:p>
    <w:p w:rsidR="00B97A48" w:rsidRPr="00067302" w:rsidRDefault="00B97A48" w:rsidP="00990286">
      <w:pPr>
        <w:spacing w:after="0" w:line="240" w:lineRule="auto"/>
        <w:contextualSpacing/>
        <w:rPr>
          <w:sz w:val="20"/>
          <w:szCs w:val="20"/>
        </w:rPr>
      </w:pPr>
      <w:r w:rsidRPr="00067302">
        <w:rPr>
          <w:sz w:val="20"/>
          <w:szCs w:val="20"/>
        </w:rPr>
        <w:t>………………………………………………………………………………………………………………………………………………………………………</w:t>
      </w:r>
    </w:p>
    <w:p w:rsidR="00990286" w:rsidRPr="00067302" w:rsidRDefault="00990286" w:rsidP="00990286">
      <w:pPr>
        <w:pStyle w:val="Paragraphedeliste"/>
        <w:spacing w:after="0" w:line="240" w:lineRule="auto"/>
        <w:ind w:left="1080"/>
        <w:rPr>
          <w:b/>
          <w:color w:val="FF0000"/>
          <w:sz w:val="20"/>
          <w:szCs w:val="20"/>
        </w:rPr>
      </w:pPr>
    </w:p>
    <w:p w:rsidR="00F459FC" w:rsidRPr="00067302" w:rsidRDefault="00F459FC" w:rsidP="008517C1">
      <w:pPr>
        <w:pStyle w:val="Paragraphedeliste"/>
        <w:numPr>
          <w:ilvl w:val="0"/>
          <w:numId w:val="7"/>
        </w:numPr>
        <w:spacing w:after="0" w:line="240" w:lineRule="auto"/>
        <w:rPr>
          <w:b/>
          <w:color w:val="FF0000"/>
          <w:sz w:val="20"/>
          <w:szCs w:val="20"/>
        </w:rPr>
      </w:pPr>
      <w:r w:rsidRPr="00067302">
        <w:rPr>
          <w:b/>
          <w:color w:val="FF0000"/>
          <w:sz w:val="20"/>
          <w:szCs w:val="20"/>
        </w:rPr>
        <w:t>Quelle est votre ressenti personnel face à cette œuvre ?</w:t>
      </w:r>
    </w:p>
    <w:p w:rsidR="008517C1" w:rsidRPr="00067302" w:rsidRDefault="008517C1" w:rsidP="008517C1">
      <w:pPr>
        <w:pStyle w:val="Paragraphedeliste"/>
        <w:spacing w:after="0" w:line="240" w:lineRule="auto"/>
        <w:ind w:left="1440"/>
        <w:rPr>
          <w:b/>
          <w:color w:val="FF0000"/>
          <w:sz w:val="20"/>
          <w:szCs w:val="20"/>
        </w:rPr>
      </w:pPr>
    </w:p>
    <w:p w:rsidR="00F904B4" w:rsidRPr="00067302" w:rsidRDefault="00F904B4" w:rsidP="00990286">
      <w:pPr>
        <w:spacing w:after="0" w:line="240" w:lineRule="auto"/>
        <w:contextualSpacing/>
        <w:rPr>
          <w:sz w:val="20"/>
          <w:szCs w:val="20"/>
        </w:rPr>
      </w:pPr>
      <w:r w:rsidRPr="00067302">
        <w:rPr>
          <w:sz w:val="20"/>
          <w:szCs w:val="20"/>
        </w:rPr>
        <w:t>Amour et Beauté de la nature ; préserver la planète</w:t>
      </w:r>
    </w:p>
    <w:p w:rsidR="008517C1" w:rsidRPr="00067302" w:rsidRDefault="008517C1" w:rsidP="008517C1">
      <w:pPr>
        <w:spacing w:after="0" w:line="240" w:lineRule="auto"/>
        <w:contextualSpacing/>
        <w:rPr>
          <w:sz w:val="20"/>
          <w:szCs w:val="20"/>
        </w:rPr>
      </w:pPr>
      <w:r w:rsidRPr="00067302">
        <w:rPr>
          <w:sz w:val="20"/>
          <w:szCs w:val="20"/>
        </w:rPr>
        <w:t>un idéal de la nature, le jardin d’Eden…</w:t>
      </w:r>
      <w:r w:rsidR="00AF3321" w:rsidRPr="00AF3321">
        <w:rPr>
          <w:rFonts w:cs="Arial"/>
          <w:color w:val="000000"/>
          <w:sz w:val="20"/>
          <w:szCs w:val="20"/>
          <w:shd w:val="clear" w:color="auto" w:fill="FFFFFF"/>
        </w:rPr>
        <w:t>un lieu de</w:t>
      </w:r>
      <w:r w:rsidR="00AF3321" w:rsidRPr="00AF3321">
        <w:rPr>
          <w:rStyle w:val="apple-converted-space"/>
          <w:rFonts w:cs="Arial"/>
          <w:color w:val="000000"/>
          <w:sz w:val="20"/>
          <w:szCs w:val="20"/>
          <w:shd w:val="clear" w:color="auto" w:fill="FFFFFF"/>
        </w:rPr>
        <w:t> </w:t>
      </w:r>
      <w:r w:rsidR="00AF3321" w:rsidRPr="00AF3321">
        <w:rPr>
          <w:rFonts w:cs="Arial"/>
          <w:i/>
          <w:iCs/>
          <w:color w:val="000000"/>
          <w:sz w:val="20"/>
          <w:szCs w:val="20"/>
          <w:shd w:val="clear" w:color="auto" w:fill="FFFFFF"/>
        </w:rPr>
        <w:t>mémoire culturelle</w:t>
      </w:r>
      <w:r w:rsidR="00AF3321" w:rsidRPr="00AF3321">
        <w:rPr>
          <w:rStyle w:val="apple-converted-space"/>
          <w:rFonts w:cs="Arial"/>
          <w:color w:val="000000"/>
          <w:sz w:val="20"/>
          <w:szCs w:val="20"/>
          <w:shd w:val="clear" w:color="auto" w:fill="FFFFFF"/>
        </w:rPr>
        <w:t> </w:t>
      </w:r>
      <w:r w:rsidR="00AF3321" w:rsidRPr="00AF3321">
        <w:rPr>
          <w:rFonts w:cs="Arial"/>
          <w:color w:val="000000"/>
          <w:sz w:val="20"/>
          <w:szCs w:val="20"/>
          <w:shd w:val="clear" w:color="auto" w:fill="FFFFFF"/>
        </w:rPr>
        <w:t>d'« une époque plus simple »</w:t>
      </w:r>
      <w:r w:rsidR="00AF3321">
        <w:rPr>
          <w:rFonts w:cs="Arial"/>
          <w:color w:val="000000"/>
          <w:sz w:val="20"/>
          <w:szCs w:val="20"/>
          <w:shd w:val="clear" w:color="auto" w:fill="FFFFFF"/>
        </w:rPr>
        <w:t>, sans action néfaste de l’Homme (</w:t>
      </w:r>
      <w:r w:rsidR="00761528">
        <w:rPr>
          <w:rFonts w:cs="Arial"/>
          <w:color w:val="000000"/>
          <w:sz w:val="20"/>
          <w:szCs w:val="20"/>
          <w:shd w:val="clear" w:color="auto" w:fill="FFFFFF"/>
        </w:rPr>
        <w:t>thème</w:t>
      </w:r>
      <w:r w:rsidR="00AF3321">
        <w:rPr>
          <w:rFonts w:cs="Arial"/>
          <w:color w:val="000000"/>
          <w:sz w:val="20"/>
          <w:szCs w:val="20"/>
          <w:shd w:val="clear" w:color="auto" w:fill="FFFFFF"/>
        </w:rPr>
        <w:t xml:space="preserve"> souvent utilisé par les artistes)</w:t>
      </w:r>
    </w:p>
    <w:p w:rsidR="008517C1" w:rsidRPr="00067302" w:rsidRDefault="008517C1" w:rsidP="008517C1">
      <w:pPr>
        <w:spacing w:after="0" w:line="240" w:lineRule="auto"/>
        <w:contextualSpacing/>
        <w:rPr>
          <w:sz w:val="20"/>
          <w:szCs w:val="20"/>
        </w:rPr>
      </w:pPr>
      <w:r w:rsidRPr="00067302">
        <w:rPr>
          <w:sz w:val="20"/>
          <w:szCs w:val="20"/>
        </w:rPr>
        <w:t xml:space="preserve">Symbolique de </w:t>
      </w:r>
      <w:proofErr w:type="spellStart"/>
      <w:r w:rsidRPr="00067302">
        <w:rPr>
          <w:sz w:val="20"/>
          <w:szCs w:val="20"/>
        </w:rPr>
        <w:t>Voh</w:t>
      </w:r>
      <w:proofErr w:type="spellEnd"/>
    </w:p>
    <w:p w:rsidR="00FB52BB" w:rsidRPr="00067302" w:rsidRDefault="00FB52BB" w:rsidP="00FB52BB">
      <w:pPr>
        <w:spacing w:after="0" w:line="240" w:lineRule="auto"/>
        <w:jc w:val="both"/>
        <w:rPr>
          <w:b/>
          <w:color w:val="FF0000"/>
          <w:sz w:val="20"/>
          <w:szCs w:val="20"/>
        </w:rPr>
      </w:pPr>
      <w:r w:rsidRPr="00067302">
        <w:rPr>
          <w:color w:val="545454"/>
          <w:sz w:val="20"/>
          <w:szCs w:val="20"/>
          <w:shd w:val="clear" w:color="auto" w:fill="FFFFFF"/>
        </w:rPr>
        <w:t>des sentiments d’admiration, de profond respect et de responsabilité à l’égard de notre planète, patrimoine de l’humanité.</w:t>
      </w:r>
    </w:p>
    <w:p w:rsidR="003E3022" w:rsidRPr="00067302" w:rsidRDefault="003E3022">
      <w:pPr>
        <w:rPr>
          <w:sz w:val="20"/>
          <w:szCs w:val="20"/>
        </w:rPr>
      </w:pPr>
    </w:p>
    <w:sectPr w:rsidR="003E3022" w:rsidRPr="00067302" w:rsidSect="00D059B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CDB" w:rsidRDefault="00623CDB" w:rsidP="00E3713C">
      <w:pPr>
        <w:spacing w:after="0" w:line="240" w:lineRule="auto"/>
      </w:pPr>
      <w:r>
        <w:separator/>
      </w:r>
    </w:p>
  </w:endnote>
  <w:endnote w:type="continuationSeparator" w:id="0">
    <w:p w:rsidR="00623CDB" w:rsidRDefault="00623CDB" w:rsidP="00E37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CDB" w:rsidRDefault="00623CDB" w:rsidP="00E3713C">
      <w:pPr>
        <w:spacing w:after="0" w:line="240" w:lineRule="auto"/>
      </w:pPr>
      <w:r>
        <w:separator/>
      </w:r>
    </w:p>
  </w:footnote>
  <w:footnote w:type="continuationSeparator" w:id="0">
    <w:p w:rsidR="00623CDB" w:rsidRDefault="00623CDB" w:rsidP="00E371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068D"/>
    <w:multiLevelType w:val="hybridMultilevel"/>
    <w:tmpl w:val="B11E5F1E"/>
    <w:lvl w:ilvl="0" w:tplc="C568E1F2">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22738F"/>
    <w:multiLevelType w:val="hybridMultilevel"/>
    <w:tmpl w:val="F8929C24"/>
    <w:lvl w:ilvl="0" w:tplc="D4648702">
      <w:start w:val="3"/>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906F67"/>
    <w:multiLevelType w:val="multilevel"/>
    <w:tmpl w:val="339E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95BD5"/>
    <w:multiLevelType w:val="hybridMultilevel"/>
    <w:tmpl w:val="E6C22068"/>
    <w:lvl w:ilvl="0" w:tplc="5DEA453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3FBD7C94"/>
    <w:multiLevelType w:val="hybridMultilevel"/>
    <w:tmpl w:val="42342754"/>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BF4C0B"/>
    <w:multiLevelType w:val="hybridMultilevel"/>
    <w:tmpl w:val="1BCCCC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8055B3"/>
    <w:multiLevelType w:val="hybridMultilevel"/>
    <w:tmpl w:val="E8E09544"/>
    <w:lvl w:ilvl="0" w:tplc="1CB23698">
      <w:start w:val="2"/>
      <w:numFmt w:val="bullet"/>
      <w:lvlText w:val="-"/>
      <w:lvlJc w:val="left"/>
      <w:pPr>
        <w:ind w:left="1068" w:hanging="360"/>
      </w:pPr>
      <w:rPr>
        <w:rFonts w:ascii="Georgia" w:eastAsiaTheme="minorHAnsi" w:hAnsi="Georgia" w:cstheme="minorBidi" w:hint="default"/>
        <w:color w:val="000000"/>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52722FB9"/>
    <w:multiLevelType w:val="hybridMultilevel"/>
    <w:tmpl w:val="FE269E6C"/>
    <w:lvl w:ilvl="0" w:tplc="AD5406F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6A1018"/>
    <w:multiLevelType w:val="hybridMultilevel"/>
    <w:tmpl w:val="516054E8"/>
    <w:lvl w:ilvl="0" w:tplc="09BA825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55AE4856"/>
    <w:multiLevelType w:val="hybridMultilevel"/>
    <w:tmpl w:val="F1C46AC4"/>
    <w:lvl w:ilvl="0" w:tplc="CA7C83C0">
      <w:start w:val="2"/>
      <w:numFmt w:val="bullet"/>
      <w:lvlText w:val="-"/>
      <w:lvlJc w:val="left"/>
      <w:pPr>
        <w:ind w:left="360" w:hanging="360"/>
      </w:pPr>
      <w:rPr>
        <w:rFonts w:ascii="Georgia" w:eastAsia="Times New Roman" w:hAnsi="Georg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A2A3A55"/>
    <w:multiLevelType w:val="hybridMultilevel"/>
    <w:tmpl w:val="30A45506"/>
    <w:lvl w:ilvl="0" w:tplc="1CB23698">
      <w:start w:val="2"/>
      <w:numFmt w:val="bullet"/>
      <w:lvlText w:val="-"/>
      <w:lvlJc w:val="left"/>
      <w:pPr>
        <w:ind w:left="2484" w:hanging="360"/>
      </w:pPr>
      <w:rPr>
        <w:rFonts w:ascii="Georgia" w:eastAsiaTheme="minorHAnsi" w:hAnsi="Georgia" w:cstheme="minorBidi" w:hint="default"/>
        <w:color w:val="000000"/>
        <w:sz w:val="22"/>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
    <w:nsid w:val="61123FDF"/>
    <w:multiLevelType w:val="multilevel"/>
    <w:tmpl w:val="0A0A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E41106"/>
    <w:multiLevelType w:val="hybridMultilevel"/>
    <w:tmpl w:val="9C0CE308"/>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63446460"/>
    <w:multiLevelType w:val="hybridMultilevel"/>
    <w:tmpl w:val="8BD26112"/>
    <w:lvl w:ilvl="0" w:tplc="65CA5E6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B323169"/>
    <w:multiLevelType w:val="hybridMultilevel"/>
    <w:tmpl w:val="24FE7416"/>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nsid w:val="78355399"/>
    <w:multiLevelType w:val="hybridMultilevel"/>
    <w:tmpl w:val="0832C604"/>
    <w:lvl w:ilvl="0" w:tplc="013243B6">
      <w:start w:val="1"/>
      <w:numFmt w:val="decimal"/>
      <w:lvlText w:val="%1."/>
      <w:lvlJc w:val="left"/>
      <w:pPr>
        <w:ind w:left="1440" w:hanging="360"/>
      </w:pPr>
      <w:rPr>
        <w:rFonts w:hint="default"/>
        <w:b/>
        <w:color w:val="FF000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3"/>
  </w:num>
  <w:num w:numId="3">
    <w:abstractNumId w:val="8"/>
  </w:num>
  <w:num w:numId="4">
    <w:abstractNumId w:val="12"/>
  </w:num>
  <w:num w:numId="5">
    <w:abstractNumId w:val="4"/>
  </w:num>
  <w:num w:numId="6">
    <w:abstractNumId w:val="14"/>
  </w:num>
  <w:num w:numId="7">
    <w:abstractNumId w:val="15"/>
  </w:num>
  <w:num w:numId="8">
    <w:abstractNumId w:val="13"/>
  </w:num>
  <w:num w:numId="9">
    <w:abstractNumId w:val="2"/>
  </w:num>
  <w:num w:numId="10">
    <w:abstractNumId w:val="5"/>
  </w:num>
  <w:num w:numId="11">
    <w:abstractNumId w:val="6"/>
  </w:num>
  <w:num w:numId="12">
    <w:abstractNumId w:val="9"/>
  </w:num>
  <w:num w:numId="13">
    <w:abstractNumId w:val="1"/>
  </w:num>
  <w:num w:numId="14">
    <w:abstractNumId w:val="7"/>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footnotePr>
    <w:footnote w:id="-1"/>
    <w:footnote w:id="0"/>
  </w:footnotePr>
  <w:endnotePr>
    <w:endnote w:id="-1"/>
    <w:endnote w:id="0"/>
  </w:endnotePr>
  <w:compat/>
  <w:rsids>
    <w:rsidRoot w:val="0069265A"/>
    <w:rsid w:val="00017FF6"/>
    <w:rsid w:val="00035680"/>
    <w:rsid w:val="00043A3D"/>
    <w:rsid w:val="00047587"/>
    <w:rsid w:val="0004763C"/>
    <w:rsid w:val="00067302"/>
    <w:rsid w:val="000811A2"/>
    <w:rsid w:val="000965BE"/>
    <w:rsid w:val="000A3FCA"/>
    <w:rsid w:val="000A7224"/>
    <w:rsid w:val="000C3C94"/>
    <w:rsid w:val="000C60EE"/>
    <w:rsid w:val="00103223"/>
    <w:rsid w:val="001043D4"/>
    <w:rsid w:val="00121052"/>
    <w:rsid w:val="00124070"/>
    <w:rsid w:val="0015799A"/>
    <w:rsid w:val="00163A35"/>
    <w:rsid w:val="001919EB"/>
    <w:rsid w:val="001D3712"/>
    <w:rsid w:val="0020481F"/>
    <w:rsid w:val="00290FD2"/>
    <w:rsid w:val="002912E7"/>
    <w:rsid w:val="00295B57"/>
    <w:rsid w:val="002A5169"/>
    <w:rsid w:val="002C2303"/>
    <w:rsid w:val="002C2EF8"/>
    <w:rsid w:val="002D6B33"/>
    <w:rsid w:val="002F5B5C"/>
    <w:rsid w:val="00303244"/>
    <w:rsid w:val="003247F8"/>
    <w:rsid w:val="0032734B"/>
    <w:rsid w:val="00342F96"/>
    <w:rsid w:val="003B5358"/>
    <w:rsid w:val="003D06E9"/>
    <w:rsid w:val="003E3022"/>
    <w:rsid w:val="00414F03"/>
    <w:rsid w:val="004E110B"/>
    <w:rsid w:val="004F3D0C"/>
    <w:rsid w:val="004F420E"/>
    <w:rsid w:val="00510244"/>
    <w:rsid w:val="00514FEA"/>
    <w:rsid w:val="00521AE4"/>
    <w:rsid w:val="00541B2E"/>
    <w:rsid w:val="005555C3"/>
    <w:rsid w:val="0057390A"/>
    <w:rsid w:val="0058124B"/>
    <w:rsid w:val="005B52C8"/>
    <w:rsid w:val="005C4156"/>
    <w:rsid w:val="005D1B5C"/>
    <w:rsid w:val="005D75EF"/>
    <w:rsid w:val="005F6963"/>
    <w:rsid w:val="00623CDB"/>
    <w:rsid w:val="00627E04"/>
    <w:rsid w:val="00637C64"/>
    <w:rsid w:val="0064498A"/>
    <w:rsid w:val="0065068B"/>
    <w:rsid w:val="0068413C"/>
    <w:rsid w:val="006857A5"/>
    <w:rsid w:val="00686592"/>
    <w:rsid w:val="0068777F"/>
    <w:rsid w:val="0069265A"/>
    <w:rsid w:val="00697AA6"/>
    <w:rsid w:val="006A20D8"/>
    <w:rsid w:val="006C50C8"/>
    <w:rsid w:val="006E6461"/>
    <w:rsid w:val="0070037E"/>
    <w:rsid w:val="00761528"/>
    <w:rsid w:val="00765CCF"/>
    <w:rsid w:val="0077489C"/>
    <w:rsid w:val="007A18A8"/>
    <w:rsid w:val="007A3490"/>
    <w:rsid w:val="007A76F2"/>
    <w:rsid w:val="007C3437"/>
    <w:rsid w:val="007F2AC6"/>
    <w:rsid w:val="007F413C"/>
    <w:rsid w:val="0082126A"/>
    <w:rsid w:val="008517C1"/>
    <w:rsid w:val="00876466"/>
    <w:rsid w:val="008E06EA"/>
    <w:rsid w:val="008E2659"/>
    <w:rsid w:val="00904F29"/>
    <w:rsid w:val="009159C3"/>
    <w:rsid w:val="00955FBB"/>
    <w:rsid w:val="00956D08"/>
    <w:rsid w:val="00973889"/>
    <w:rsid w:val="00976D07"/>
    <w:rsid w:val="00990286"/>
    <w:rsid w:val="009B21F2"/>
    <w:rsid w:val="009C1CFB"/>
    <w:rsid w:val="009E718B"/>
    <w:rsid w:val="00A00A09"/>
    <w:rsid w:val="00A35D75"/>
    <w:rsid w:val="00A46C8C"/>
    <w:rsid w:val="00A55EC1"/>
    <w:rsid w:val="00A72672"/>
    <w:rsid w:val="00A7548A"/>
    <w:rsid w:val="00A76D08"/>
    <w:rsid w:val="00A81D2C"/>
    <w:rsid w:val="00AA7E61"/>
    <w:rsid w:val="00AC5D33"/>
    <w:rsid w:val="00AC6373"/>
    <w:rsid w:val="00AD7BB2"/>
    <w:rsid w:val="00AF3321"/>
    <w:rsid w:val="00B03896"/>
    <w:rsid w:val="00B148DD"/>
    <w:rsid w:val="00B226A4"/>
    <w:rsid w:val="00B25019"/>
    <w:rsid w:val="00B32B67"/>
    <w:rsid w:val="00B66BB2"/>
    <w:rsid w:val="00B70FA0"/>
    <w:rsid w:val="00B94520"/>
    <w:rsid w:val="00B97A48"/>
    <w:rsid w:val="00BA7A64"/>
    <w:rsid w:val="00BB1CE3"/>
    <w:rsid w:val="00BB2859"/>
    <w:rsid w:val="00BE2720"/>
    <w:rsid w:val="00BF26A6"/>
    <w:rsid w:val="00C16FB0"/>
    <w:rsid w:val="00C27AEE"/>
    <w:rsid w:val="00C27E7B"/>
    <w:rsid w:val="00C5172E"/>
    <w:rsid w:val="00C77107"/>
    <w:rsid w:val="00C916EB"/>
    <w:rsid w:val="00CA6D25"/>
    <w:rsid w:val="00CD2EF2"/>
    <w:rsid w:val="00CF6A94"/>
    <w:rsid w:val="00D059B0"/>
    <w:rsid w:val="00D4090C"/>
    <w:rsid w:val="00D40FF0"/>
    <w:rsid w:val="00D72E1A"/>
    <w:rsid w:val="00D7798C"/>
    <w:rsid w:val="00D944D8"/>
    <w:rsid w:val="00D96AB2"/>
    <w:rsid w:val="00DA0033"/>
    <w:rsid w:val="00DB7D29"/>
    <w:rsid w:val="00DD2315"/>
    <w:rsid w:val="00DE199B"/>
    <w:rsid w:val="00DF5466"/>
    <w:rsid w:val="00E06E55"/>
    <w:rsid w:val="00E23C1A"/>
    <w:rsid w:val="00E33B47"/>
    <w:rsid w:val="00E3713C"/>
    <w:rsid w:val="00E8600F"/>
    <w:rsid w:val="00E972CE"/>
    <w:rsid w:val="00EB634C"/>
    <w:rsid w:val="00EB6B0F"/>
    <w:rsid w:val="00EC6F41"/>
    <w:rsid w:val="00EE5D82"/>
    <w:rsid w:val="00F26FF7"/>
    <w:rsid w:val="00F42C52"/>
    <w:rsid w:val="00F459FC"/>
    <w:rsid w:val="00F677FD"/>
    <w:rsid w:val="00F80E11"/>
    <w:rsid w:val="00F904B4"/>
    <w:rsid w:val="00F92AF7"/>
    <w:rsid w:val="00F95798"/>
    <w:rsid w:val="00FB52BB"/>
    <w:rsid w:val="00FB5AE8"/>
    <w:rsid w:val="00FB6037"/>
    <w:rsid w:val="00FC68AF"/>
    <w:rsid w:val="00FD57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FC"/>
  </w:style>
  <w:style w:type="paragraph" w:styleId="Titre1">
    <w:name w:val="heading 1"/>
    <w:basedOn w:val="Normal"/>
    <w:link w:val="Titre1Car"/>
    <w:uiPriority w:val="9"/>
    <w:qFormat/>
    <w:rsid w:val="003E30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265A"/>
    <w:pPr>
      <w:ind w:left="720"/>
      <w:contextualSpacing/>
    </w:pPr>
  </w:style>
  <w:style w:type="table" w:styleId="Grilledutableau">
    <w:name w:val="Table Grid"/>
    <w:basedOn w:val="TableauNormal"/>
    <w:uiPriority w:val="59"/>
    <w:rsid w:val="0069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926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265A"/>
    <w:rPr>
      <w:rFonts w:ascii="Tahoma" w:hAnsi="Tahoma" w:cs="Tahoma"/>
      <w:sz w:val="16"/>
      <w:szCs w:val="16"/>
    </w:rPr>
  </w:style>
  <w:style w:type="character" w:customStyle="1" w:styleId="apple-converted-space">
    <w:name w:val="apple-converted-space"/>
    <w:basedOn w:val="Policepardfaut"/>
    <w:rsid w:val="0069265A"/>
  </w:style>
  <w:style w:type="character" w:styleId="Lienhypertexte">
    <w:name w:val="Hyperlink"/>
    <w:basedOn w:val="Policepardfaut"/>
    <w:uiPriority w:val="99"/>
    <w:unhideWhenUsed/>
    <w:rsid w:val="0069265A"/>
    <w:rPr>
      <w:color w:val="0000FF"/>
      <w:u w:val="single"/>
    </w:rPr>
  </w:style>
  <w:style w:type="paragraph" w:styleId="Titre">
    <w:name w:val="Title"/>
    <w:basedOn w:val="Normal"/>
    <w:link w:val="TitreCar"/>
    <w:qFormat/>
    <w:rsid w:val="00B70FA0"/>
    <w:pPr>
      <w:spacing w:after="0" w:line="240" w:lineRule="auto"/>
      <w:jc w:val="center"/>
    </w:pPr>
    <w:rPr>
      <w:rFonts w:ascii="Times New Roman" w:eastAsia="Times New Roman" w:hAnsi="Times New Roman" w:cs="Times New Roman"/>
      <w:b/>
      <w:sz w:val="24"/>
      <w:szCs w:val="20"/>
      <w:lang w:eastAsia="fr-FR"/>
    </w:rPr>
  </w:style>
  <w:style w:type="character" w:customStyle="1" w:styleId="TitreCar">
    <w:name w:val="Titre Car"/>
    <w:basedOn w:val="Policepardfaut"/>
    <w:link w:val="Titre"/>
    <w:rsid w:val="00B70FA0"/>
    <w:rPr>
      <w:rFonts w:ascii="Times New Roman" w:eastAsia="Times New Roman" w:hAnsi="Times New Roman" w:cs="Times New Roman"/>
      <w:b/>
      <w:sz w:val="24"/>
      <w:szCs w:val="20"/>
      <w:lang w:eastAsia="fr-FR"/>
    </w:rPr>
  </w:style>
  <w:style w:type="character" w:styleId="Accentuation">
    <w:name w:val="Emphasis"/>
    <w:basedOn w:val="Policepardfaut"/>
    <w:uiPriority w:val="20"/>
    <w:qFormat/>
    <w:rsid w:val="00B70FA0"/>
    <w:rPr>
      <w:i/>
      <w:iCs/>
    </w:rPr>
  </w:style>
  <w:style w:type="paragraph" w:styleId="En-tte">
    <w:name w:val="header"/>
    <w:basedOn w:val="Normal"/>
    <w:link w:val="En-tteCar"/>
    <w:uiPriority w:val="99"/>
    <w:semiHidden/>
    <w:unhideWhenUsed/>
    <w:rsid w:val="00E371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3713C"/>
  </w:style>
  <w:style w:type="paragraph" w:styleId="Pieddepage">
    <w:name w:val="footer"/>
    <w:basedOn w:val="Normal"/>
    <w:link w:val="PieddepageCar"/>
    <w:uiPriority w:val="99"/>
    <w:unhideWhenUsed/>
    <w:rsid w:val="00E371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713C"/>
  </w:style>
  <w:style w:type="paragraph" w:styleId="NormalWeb">
    <w:name w:val="Normal (Web)"/>
    <w:basedOn w:val="Normal"/>
    <w:uiPriority w:val="99"/>
    <w:unhideWhenUsed/>
    <w:rsid w:val="003E30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E3022"/>
    <w:rPr>
      <w:rFonts w:ascii="Times New Roman" w:eastAsia="Times New Roman" w:hAnsi="Times New Roman" w:cs="Times New Roman"/>
      <w:b/>
      <w:bCs/>
      <w:kern w:val="36"/>
      <w:sz w:val="48"/>
      <w:szCs w:val="48"/>
      <w:lang w:eastAsia="fr-FR"/>
    </w:rPr>
  </w:style>
  <w:style w:type="character" w:customStyle="1" w:styleId="nowrap1">
    <w:name w:val="nowrap1"/>
    <w:basedOn w:val="Policepardfaut"/>
    <w:rsid w:val="0064498A"/>
  </w:style>
  <w:style w:type="character" w:customStyle="1" w:styleId="citecrochet1">
    <w:name w:val="cite_crochet1"/>
    <w:basedOn w:val="Policepardfaut"/>
    <w:rsid w:val="0064498A"/>
    <w:rPr>
      <w:vanish/>
      <w:webHidden w:val="0"/>
      <w:specVanish w:val="0"/>
    </w:rPr>
  </w:style>
  <w:style w:type="character" w:styleId="lev">
    <w:name w:val="Strong"/>
    <w:basedOn w:val="Policepardfaut"/>
    <w:uiPriority w:val="22"/>
    <w:qFormat/>
    <w:rsid w:val="00B25019"/>
    <w:rPr>
      <w:b/>
      <w:bCs/>
    </w:rPr>
  </w:style>
  <w:style w:type="character" w:customStyle="1" w:styleId="googqs-tidbit1">
    <w:name w:val="goog_qs-tidbit1"/>
    <w:basedOn w:val="Policepardfaut"/>
    <w:rsid w:val="00F904B4"/>
    <w:rPr>
      <w:vanish w:val="0"/>
      <w:webHidden w:val="0"/>
      <w:specVanish w:val="0"/>
    </w:rPr>
  </w:style>
  <w:style w:type="character" w:customStyle="1" w:styleId="googqs-tidbit-1">
    <w:name w:val="goog_qs-tidbit-1"/>
    <w:basedOn w:val="Policepardfaut"/>
    <w:rsid w:val="00D4090C"/>
  </w:style>
  <w:style w:type="character" w:styleId="DfinitionHTML">
    <w:name w:val="HTML Definition"/>
    <w:basedOn w:val="Policepardfaut"/>
    <w:uiPriority w:val="99"/>
    <w:semiHidden/>
    <w:unhideWhenUsed/>
    <w:rsid w:val="0082126A"/>
    <w:rPr>
      <w:b/>
      <w:bCs/>
      <w:i w:val="0"/>
      <w:iCs w:val="0"/>
    </w:rPr>
  </w:style>
  <w:style w:type="character" w:customStyle="1" w:styleId="citation">
    <w:name w:val="citation"/>
    <w:basedOn w:val="Policepardfaut"/>
    <w:rsid w:val="0082126A"/>
  </w:style>
  <w:style w:type="character" w:customStyle="1" w:styleId="lang-grc">
    <w:name w:val="lang-grc"/>
    <w:basedOn w:val="Policepardfaut"/>
    <w:rsid w:val="006A20D8"/>
  </w:style>
</w:styles>
</file>

<file path=word/webSettings.xml><?xml version="1.0" encoding="utf-8"?>
<w:webSettings xmlns:r="http://schemas.openxmlformats.org/officeDocument/2006/relationships" xmlns:w="http://schemas.openxmlformats.org/wordprocessingml/2006/main">
  <w:divs>
    <w:div w:id="536770668">
      <w:bodyDiv w:val="1"/>
      <w:marLeft w:val="0"/>
      <w:marRight w:val="0"/>
      <w:marTop w:val="0"/>
      <w:marBottom w:val="0"/>
      <w:divBdr>
        <w:top w:val="none" w:sz="0" w:space="0" w:color="auto"/>
        <w:left w:val="none" w:sz="0" w:space="0" w:color="auto"/>
        <w:bottom w:val="none" w:sz="0" w:space="0" w:color="auto"/>
        <w:right w:val="none" w:sz="0" w:space="0" w:color="auto"/>
      </w:divBdr>
    </w:div>
    <w:div w:id="783575447">
      <w:bodyDiv w:val="1"/>
      <w:marLeft w:val="0"/>
      <w:marRight w:val="0"/>
      <w:marTop w:val="0"/>
      <w:marBottom w:val="0"/>
      <w:divBdr>
        <w:top w:val="none" w:sz="0" w:space="0" w:color="auto"/>
        <w:left w:val="none" w:sz="0" w:space="0" w:color="auto"/>
        <w:bottom w:val="none" w:sz="0" w:space="0" w:color="auto"/>
        <w:right w:val="none" w:sz="0" w:space="0" w:color="auto"/>
      </w:divBdr>
      <w:divsChild>
        <w:div w:id="1788771595">
          <w:marLeft w:val="0"/>
          <w:marRight w:val="0"/>
          <w:marTop w:val="0"/>
          <w:marBottom w:val="0"/>
          <w:divBdr>
            <w:top w:val="none" w:sz="0" w:space="0" w:color="auto"/>
            <w:left w:val="none" w:sz="0" w:space="0" w:color="auto"/>
            <w:bottom w:val="none" w:sz="0" w:space="0" w:color="auto"/>
            <w:right w:val="none" w:sz="0" w:space="0" w:color="auto"/>
          </w:divBdr>
          <w:divsChild>
            <w:div w:id="825781772">
              <w:marLeft w:val="0"/>
              <w:marRight w:val="0"/>
              <w:marTop w:val="0"/>
              <w:marBottom w:val="0"/>
              <w:divBdr>
                <w:top w:val="none" w:sz="0" w:space="0" w:color="auto"/>
                <w:left w:val="none" w:sz="0" w:space="0" w:color="auto"/>
                <w:bottom w:val="none" w:sz="0" w:space="0" w:color="auto"/>
                <w:right w:val="none" w:sz="0" w:space="0" w:color="auto"/>
              </w:divBdr>
              <w:divsChild>
                <w:div w:id="10742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3606">
      <w:bodyDiv w:val="1"/>
      <w:marLeft w:val="0"/>
      <w:marRight w:val="0"/>
      <w:marTop w:val="0"/>
      <w:marBottom w:val="0"/>
      <w:divBdr>
        <w:top w:val="none" w:sz="0" w:space="0" w:color="auto"/>
        <w:left w:val="none" w:sz="0" w:space="0" w:color="auto"/>
        <w:bottom w:val="none" w:sz="0" w:space="0" w:color="auto"/>
        <w:right w:val="none" w:sz="0" w:space="0" w:color="auto"/>
      </w:divBdr>
      <w:divsChild>
        <w:div w:id="1843624616">
          <w:marLeft w:val="0"/>
          <w:marRight w:val="0"/>
          <w:marTop w:val="0"/>
          <w:marBottom w:val="0"/>
          <w:divBdr>
            <w:top w:val="none" w:sz="0" w:space="0" w:color="auto"/>
            <w:left w:val="none" w:sz="0" w:space="0" w:color="auto"/>
            <w:bottom w:val="none" w:sz="0" w:space="0" w:color="auto"/>
            <w:right w:val="none" w:sz="0" w:space="0" w:color="auto"/>
          </w:divBdr>
        </w:div>
      </w:divsChild>
    </w:div>
    <w:div w:id="1086074818">
      <w:bodyDiv w:val="1"/>
      <w:marLeft w:val="0"/>
      <w:marRight w:val="0"/>
      <w:marTop w:val="0"/>
      <w:marBottom w:val="0"/>
      <w:divBdr>
        <w:top w:val="none" w:sz="0" w:space="0" w:color="auto"/>
        <w:left w:val="none" w:sz="0" w:space="0" w:color="auto"/>
        <w:bottom w:val="none" w:sz="0" w:space="0" w:color="auto"/>
        <w:right w:val="none" w:sz="0" w:space="0" w:color="auto"/>
      </w:divBdr>
      <w:divsChild>
        <w:div w:id="2092121564">
          <w:marLeft w:val="0"/>
          <w:marRight w:val="0"/>
          <w:marTop w:val="0"/>
          <w:marBottom w:val="0"/>
          <w:divBdr>
            <w:top w:val="none" w:sz="0" w:space="0" w:color="auto"/>
            <w:left w:val="none" w:sz="0" w:space="0" w:color="auto"/>
            <w:bottom w:val="none" w:sz="0" w:space="0" w:color="auto"/>
            <w:right w:val="none" w:sz="0" w:space="0" w:color="auto"/>
          </w:divBdr>
          <w:divsChild>
            <w:div w:id="2047870472">
              <w:marLeft w:val="0"/>
              <w:marRight w:val="0"/>
              <w:marTop w:val="0"/>
              <w:marBottom w:val="0"/>
              <w:divBdr>
                <w:top w:val="none" w:sz="0" w:space="0" w:color="auto"/>
                <w:left w:val="none" w:sz="0" w:space="0" w:color="auto"/>
                <w:bottom w:val="none" w:sz="0" w:space="0" w:color="auto"/>
                <w:right w:val="none" w:sz="0" w:space="0" w:color="auto"/>
              </w:divBdr>
              <w:divsChild>
                <w:div w:id="15519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4306">
      <w:bodyDiv w:val="1"/>
      <w:marLeft w:val="0"/>
      <w:marRight w:val="0"/>
      <w:marTop w:val="0"/>
      <w:marBottom w:val="0"/>
      <w:divBdr>
        <w:top w:val="none" w:sz="0" w:space="0" w:color="auto"/>
        <w:left w:val="none" w:sz="0" w:space="0" w:color="auto"/>
        <w:bottom w:val="none" w:sz="0" w:space="0" w:color="auto"/>
        <w:right w:val="none" w:sz="0" w:space="0" w:color="auto"/>
      </w:divBdr>
      <w:divsChild>
        <w:div w:id="838159600">
          <w:marLeft w:val="0"/>
          <w:marRight w:val="0"/>
          <w:marTop w:val="0"/>
          <w:marBottom w:val="0"/>
          <w:divBdr>
            <w:top w:val="none" w:sz="0" w:space="0" w:color="auto"/>
            <w:left w:val="none" w:sz="0" w:space="0" w:color="auto"/>
            <w:bottom w:val="none" w:sz="0" w:space="0" w:color="auto"/>
            <w:right w:val="none" w:sz="0" w:space="0" w:color="auto"/>
          </w:divBdr>
          <w:divsChild>
            <w:div w:id="1801073399">
              <w:marLeft w:val="0"/>
              <w:marRight w:val="0"/>
              <w:marTop w:val="0"/>
              <w:marBottom w:val="0"/>
              <w:divBdr>
                <w:top w:val="none" w:sz="0" w:space="0" w:color="auto"/>
                <w:left w:val="none" w:sz="0" w:space="0" w:color="auto"/>
                <w:bottom w:val="none" w:sz="0" w:space="0" w:color="auto"/>
                <w:right w:val="none" w:sz="0" w:space="0" w:color="auto"/>
              </w:divBdr>
              <w:divsChild>
                <w:div w:id="1191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1658">
      <w:bodyDiv w:val="1"/>
      <w:marLeft w:val="0"/>
      <w:marRight w:val="0"/>
      <w:marTop w:val="0"/>
      <w:marBottom w:val="0"/>
      <w:divBdr>
        <w:top w:val="none" w:sz="0" w:space="0" w:color="auto"/>
        <w:left w:val="none" w:sz="0" w:space="0" w:color="auto"/>
        <w:bottom w:val="none" w:sz="0" w:space="0" w:color="auto"/>
        <w:right w:val="none" w:sz="0" w:space="0" w:color="auto"/>
      </w:divBdr>
      <w:divsChild>
        <w:div w:id="1499954447">
          <w:marLeft w:val="0"/>
          <w:marRight w:val="0"/>
          <w:marTop w:val="0"/>
          <w:marBottom w:val="0"/>
          <w:divBdr>
            <w:top w:val="none" w:sz="0" w:space="0" w:color="auto"/>
            <w:left w:val="none" w:sz="0" w:space="0" w:color="auto"/>
            <w:bottom w:val="none" w:sz="0" w:space="0" w:color="auto"/>
            <w:right w:val="none" w:sz="0" w:space="0" w:color="auto"/>
          </w:divBdr>
        </w:div>
      </w:divsChild>
    </w:div>
    <w:div w:id="1542206233">
      <w:bodyDiv w:val="1"/>
      <w:marLeft w:val="0"/>
      <w:marRight w:val="0"/>
      <w:marTop w:val="0"/>
      <w:marBottom w:val="0"/>
      <w:divBdr>
        <w:top w:val="none" w:sz="0" w:space="0" w:color="auto"/>
        <w:left w:val="none" w:sz="0" w:space="0" w:color="auto"/>
        <w:bottom w:val="none" w:sz="0" w:space="0" w:color="auto"/>
        <w:right w:val="none" w:sz="0" w:space="0" w:color="auto"/>
      </w:divBdr>
      <w:divsChild>
        <w:div w:id="1419138560">
          <w:marLeft w:val="0"/>
          <w:marRight w:val="0"/>
          <w:marTop w:val="0"/>
          <w:marBottom w:val="100"/>
          <w:divBdr>
            <w:top w:val="none" w:sz="0" w:space="0" w:color="auto"/>
            <w:left w:val="none" w:sz="0" w:space="0" w:color="auto"/>
            <w:bottom w:val="none" w:sz="0" w:space="0" w:color="auto"/>
            <w:right w:val="none" w:sz="0" w:space="0" w:color="auto"/>
          </w:divBdr>
          <w:divsChild>
            <w:div w:id="1565212532">
              <w:marLeft w:val="0"/>
              <w:marRight w:val="0"/>
              <w:marTop w:val="0"/>
              <w:marBottom w:val="0"/>
              <w:divBdr>
                <w:top w:val="none" w:sz="0" w:space="0" w:color="auto"/>
                <w:left w:val="none" w:sz="0" w:space="0" w:color="auto"/>
                <w:bottom w:val="none" w:sz="0" w:space="0" w:color="auto"/>
                <w:right w:val="none" w:sz="0" w:space="0" w:color="auto"/>
              </w:divBdr>
              <w:divsChild>
                <w:div w:id="1786071965">
                  <w:marLeft w:val="100"/>
                  <w:marRight w:val="0"/>
                  <w:marTop w:val="200"/>
                  <w:marBottom w:val="0"/>
                  <w:divBdr>
                    <w:top w:val="none" w:sz="0" w:space="0" w:color="auto"/>
                    <w:left w:val="none" w:sz="0" w:space="0" w:color="auto"/>
                    <w:bottom w:val="single" w:sz="8" w:space="10" w:color="CDD0D0"/>
                    <w:right w:val="none" w:sz="0" w:space="0" w:color="auto"/>
                  </w:divBdr>
                  <w:divsChild>
                    <w:div w:id="19098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83554">
      <w:bodyDiv w:val="1"/>
      <w:marLeft w:val="0"/>
      <w:marRight w:val="0"/>
      <w:marTop w:val="0"/>
      <w:marBottom w:val="0"/>
      <w:divBdr>
        <w:top w:val="none" w:sz="0" w:space="0" w:color="auto"/>
        <w:left w:val="none" w:sz="0" w:space="0" w:color="auto"/>
        <w:bottom w:val="none" w:sz="0" w:space="0" w:color="auto"/>
        <w:right w:val="none" w:sz="0" w:space="0" w:color="auto"/>
      </w:divBdr>
    </w:div>
    <w:div w:id="1937202753">
      <w:bodyDiv w:val="1"/>
      <w:marLeft w:val="0"/>
      <w:marRight w:val="0"/>
      <w:marTop w:val="0"/>
      <w:marBottom w:val="0"/>
      <w:divBdr>
        <w:top w:val="none" w:sz="0" w:space="0" w:color="auto"/>
        <w:left w:val="none" w:sz="0" w:space="0" w:color="auto"/>
        <w:bottom w:val="none" w:sz="0" w:space="0" w:color="auto"/>
        <w:right w:val="none" w:sz="0" w:space="0" w:color="auto"/>
      </w:divBdr>
      <w:divsChild>
        <w:div w:id="2073429576">
          <w:marLeft w:val="0"/>
          <w:marRight w:val="0"/>
          <w:marTop w:val="0"/>
          <w:marBottom w:val="0"/>
          <w:divBdr>
            <w:top w:val="none" w:sz="0" w:space="0" w:color="auto"/>
            <w:left w:val="none" w:sz="0" w:space="0" w:color="auto"/>
            <w:bottom w:val="none" w:sz="0" w:space="0" w:color="auto"/>
            <w:right w:val="none" w:sz="0" w:space="0" w:color="auto"/>
          </w:divBdr>
        </w:div>
      </w:divsChild>
    </w:div>
    <w:div w:id="1995141087">
      <w:bodyDiv w:val="1"/>
      <w:marLeft w:val="0"/>
      <w:marRight w:val="0"/>
      <w:marTop w:val="0"/>
      <w:marBottom w:val="0"/>
      <w:divBdr>
        <w:top w:val="none" w:sz="0" w:space="0" w:color="auto"/>
        <w:left w:val="none" w:sz="0" w:space="0" w:color="auto"/>
        <w:bottom w:val="none" w:sz="0" w:space="0" w:color="auto"/>
        <w:right w:val="none" w:sz="0" w:space="0" w:color="auto"/>
      </w:divBdr>
    </w:div>
    <w:div w:id="2045667937">
      <w:bodyDiv w:val="1"/>
      <w:marLeft w:val="0"/>
      <w:marRight w:val="0"/>
      <w:marTop w:val="0"/>
      <w:marBottom w:val="0"/>
      <w:divBdr>
        <w:top w:val="none" w:sz="0" w:space="0" w:color="auto"/>
        <w:left w:val="none" w:sz="0" w:space="0" w:color="auto"/>
        <w:bottom w:val="none" w:sz="0" w:space="0" w:color="auto"/>
        <w:right w:val="none" w:sz="0" w:space="0" w:color="auto"/>
      </w:divBdr>
      <w:divsChild>
        <w:div w:id="404769560">
          <w:marLeft w:val="0"/>
          <w:marRight w:val="0"/>
          <w:marTop w:val="0"/>
          <w:marBottom w:val="0"/>
          <w:divBdr>
            <w:top w:val="none" w:sz="0" w:space="0" w:color="auto"/>
            <w:left w:val="none" w:sz="0" w:space="0" w:color="auto"/>
            <w:bottom w:val="none" w:sz="0" w:space="0" w:color="auto"/>
            <w:right w:val="none" w:sz="0" w:space="0" w:color="auto"/>
          </w:divBdr>
          <w:divsChild>
            <w:div w:id="827673199">
              <w:marLeft w:val="500"/>
              <w:marRight w:val="0"/>
              <w:marTop w:val="300"/>
              <w:marBottom w:val="300"/>
              <w:divBdr>
                <w:top w:val="none" w:sz="0" w:space="0" w:color="auto"/>
                <w:left w:val="none" w:sz="0" w:space="0" w:color="auto"/>
                <w:bottom w:val="none" w:sz="0" w:space="0" w:color="auto"/>
                <w:right w:val="none" w:sz="0" w:space="0" w:color="auto"/>
              </w:divBdr>
              <w:divsChild>
                <w:div w:id="12508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13937">
      <w:bodyDiv w:val="1"/>
      <w:marLeft w:val="0"/>
      <w:marRight w:val="0"/>
      <w:marTop w:val="0"/>
      <w:marBottom w:val="0"/>
      <w:divBdr>
        <w:top w:val="none" w:sz="0" w:space="0" w:color="auto"/>
        <w:left w:val="none" w:sz="0" w:space="0" w:color="auto"/>
        <w:bottom w:val="none" w:sz="0" w:space="0" w:color="auto"/>
        <w:right w:val="none" w:sz="0" w:space="0" w:color="auto"/>
      </w:divBdr>
      <w:divsChild>
        <w:div w:id="588656380">
          <w:marLeft w:val="0"/>
          <w:marRight w:val="0"/>
          <w:marTop w:val="0"/>
          <w:marBottom w:val="0"/>
          <w:divBdr>
            <w:top w:val="none" w:sz="0" w:space="0" w:color="auto"/>
            <w:left w:val="none" w:sz="0" w:space="0" w:color="auto"/>
            <w:bottom w:val="none" w:sz="0" w:space="0" w:color="auto"/>
            <w:right w:val="none" w:sz="0" w:space="0" w:color="auto"/>
          </w:divBdr>
          <w:divsChild>
            <w:div w:id="26563791">
              <w:marLeft w:val="0"/>
              <w:marRight w:val="0"/>
              <w:marTop w:val="0"/>
              <w:marBottom w:val="0"/>
              <w:divBdr>
                <w:top w:val="none" w:sz="0" w:space="0" w:color="auto"/>
                <w:left w:val="none" w:sz="0" w:space="0" w:color="auto"/>
                <w:bottom w:val="none" w:sz="0" w:space="0" w:color="auto"/>
                <w:right w:val="none" w:sz="0" w:space="0" w:color="auto"/>
              </w:divBdr>
              <w:divsChild>
                <w:div w:id="4311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C3%89quateur_(ligne_%C3%A9quinoxiale)" TargetMode="External"/><Relationship Id="rId18" Type="http://schemas.openxmlformats.org/officeDocument/2006/relationships/hyperlink" Target="http://fr.wikipedia.org/wiki/Commune_fran%C3%A7aise" TargetMode="External"/><Relationship Id="rId26" Type="http://schemas.openxmlformats.org/officeDocument/2006/relationships/hyperlink" Target="http://fr.wikipedia.org/wiki/C%C5%93ur_(symbole)" TargetMode="External"/><Relationship Id="rId39" Type="http://schemas.openxmlformats.org/officeDocument/2006/relationships/hyperlink" Target="http://fr.wikipedia.org/wiki/Crabe" TargetMode="External"/><Relationship Id="rId21" Type="http://schemas.openxmlformats.org/officeDocument/2006/relationships/hyperlink" Target="http://fr.wikipedia.org/wiki/Clairi%C3%A8re" TargetMode="External"/><Relationship Id="rId34" Type="http://schemas.openxmlformats.org/officeDocument/2006/relationships/hyperlink" Target="http://fr.wikipedia.org/wiki/Parall%C3%A8le_(g%C3%A9ographie)" TargetMode="External"/><Relationship Id="rId42" Type="http://schemas.openxmlformats.org/officeDocument/2006/relationships/hyperlink" Target="http://fr.wikipedia.org/wiki/%C3%89volution_(biologie)" TargetMode="External"/><Relationship Id="rId47" Type="http://schemas.openxmlformats.org/officeDocument/2006/relationships/hyperlink" Target="http://fr.wikipedia.org/wiki/Pilotis" TargetMode="External"/><Relationship Id="rId50" Type="http://schemas.openxmlformats.org/officeDocument/2006/relationships/image" Target="media/image10.jpeg"/><Relationship Id="rId55" Type="http://schemas.openxmlformats.org/officeDocument/2006/relationships/hyperlink" Target="http://fr.wikipedia.org/wiki/Biodiversit%C3%A9" TargetMode="External"/><Relationship Id="rId63" Type="http://schemas.openxmlformats.org/officeDocument/2006/relationships/hyperlink" Target="http://fr.wikipedia.org/wiki/Ultra-l%C3%A9ger_motoris%C3%A9" TargetMode="External"/><Relationship Id="rId68" Type="http://schemas.openxmlformats.org/officeDocument/2006/relationships/hyperlink" Target="http://fr.wikipedia.org/wiki/France" TargetMode="External"/><Relationship Id="rId76" Type="http://schemas.openxmlformats.org/officeDocument/2006/relationships/hyperlink" Target="http://fr.wikipedia.org/wiki/Beau_livre" TargetMode="External"/><Relationship Id="rId84" Type="http://schemas.openxmlformats.org/officeDocument/2006/relationships/hyperlink" Target="http://fr.wikipedia.org/wiki/Droit_d%27auteur" TargetMode="External"/><Relationship Id="rId89"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fr.wikipedia.org/wiki/La_Terre_vue_du_ciel_(livre)" TargetMode="External"/><Relationship Id="rId2" Type="http://schemas.openxmlformats.org/officeDocument/2006/relationships/styles" Target="styles.xml"/><Relationship Id="rId16" Type="http://schemas.openxmlformats.org/officeDocument/2006/relationships/hyperlink" Target="http://fr.wikipedia.org/wiki/Tropique_du_Capricorne" TargetMode="External"/><Relationship Id="rId29" Type="http://schemas.openxmlformats.org/officeDocument/2006/relationships/image" Target="media/image4.jpeg"/><Relationship Id="rId11" Type="http://schemas.openxmlformats.org/officeDocument/2006/relationships/hyperlink" Target="http://fr.wikipedia.org/wiki/Tropique" TargetMode="External"/><Relationship Id="rId24" Type="http://schemas.openxmlformats.org/officeDocument/2006/relationships/hyperlink" Target="http://fr.wikipedia.org/wiki/Lagon" TargetMode="External"/><Relationship Id="rId32" Type="http://schemas.openxmlformats.org/officeDocument/2006/relationships/hyperlink" Target="http://fr.wikipedia.org/wiki/%C3%89rosion" TargetMode="External"/><Relationship Id="rId37" Type="http://schemas.openxmlformats.org/officeDocument/2006/relationships/image" Target="media/image5.png"/><Relationship Id="rId40" Type="http://schemas.openxmlformats.org/officeDocument/2006/relationships/hyperlink" Target="http://fr.wikipedia.org/wiki/Mollusque" TargetMode="External"/><Relationship Id="rId45" Type="http://schemas.openxmlformats.org/officeDocument/2006/relationships/image" Target="media/image6.jpeg"/><Relationship Id="rId53" Type="http://schemas.openxmlformats.org/officeDocument/2006/relationships/hyperlink" Target="http://fr.wikipedia.org/wiki/Rio_de_Janeiro" TargetMode="External"/><Relationship Id="rId58" Type="http://schemas.openxmlformats.org/officeDocument/2006/relationships/hyperlink" Target="http://fr.wikipedia.org/wiki/ONU" TargetMode="External"/><Relationship Id="rId66" Type="http://schemas.openxmlformats.org/officeDocument/2006/relationships/hyperlink" Target="http://fr.wikipedia.org/wiki/Photographie" TargetMode="External"/><Relationship Id="rId74" Type="http://schemas.openxmlformats.org/officeDocument/2006/relationships/hyperlink" Target="http://fr.wikipedia.org/wiki/Terre" TargetMode="External"/><Relationship Id="rId79" Type="http://schemas.openxmlformats.org/officeDocument/2006/relationships/hyperlink" Target="http://fr.wikipedia.org/w/index.php?title=Livre_illustr%C3%A9&amp;action=edit&amp;redlink=1" TargetMode="External"/><Relationship Id="rId87" Type="http://schemas.openxmlformats.org/officeDocument/2006/relationships/image" Target="media/image11.png"/><Relationship Id="rId5" Type="http://schemas.openxmlformats.org/officeDocument/2006/relationships/footnotes" Target="footnotes.xml"/><Relationship Id="rId61" Type="http://schemas.openxmlformats.org/officeDocument/2006/relationships/hyperlink" Target="http://fr.wikipedia.org/wiki/A%C3%A9ro-club" TargetMode="External"/><Relationship Id="rId82" Type="http://schemas.openxmlformats.org/officeDocument/2006/relationships/hyperlink" Target="http://fr.wikipedia.org/wiki/La_Terre_vue_du_ciel_(livre)" TargetMode="External"/><Relationship Id="rId90" Type="http://schemas.openxmlformats.org/officeDocument/2006/relationships/theme" Target="theme/theme1.xml"/><Relationship Id="rId19" Type="http://schemas.openxmlformats.org/officeDocument/2006/relationships/hyperlink" Target="http://fr.wikipedia.org/wiki/Grande_Terre_(Nouvelle-Cal%C3%A9donie)" TargetMode="External"/><Relationship Id="rId4" Type="http://schemas.openxmlformats.org/officeDocument/2006/relationships/webSettings" Target="webSettings.xml"/><Relationship Id="rId9" Type="http://schemas.openxmlformats.org/officeDocument/2006/relationships/hyperlink" Target="http://fr.wikipedia.org/wiki/%C3%89cosyst%C3%A8me" TargetMode="External"/><Relationship Id="rId14" Type="http://schemas.openxmlformats.org/officeDocument/2006/relationships/hyperlink" Target="http://fr.wikipedia.org/wiki/Latitude" TargetMode="External"/><Relationship Id="rId22" Type="http://schemas.openxmlformats.org/officeDocument/2006/relationships/hyperlink" Target="http://fr.wikipedia.org/wiki/Hectare" TargetMode="External"/><Relationship Id="rId27" Type="http://schemas.openxmlformats.org/officeDocument/2006/relationships/image" Target="media/image2.jpeg"/><Relationship Id="rId30" Type="http://schemas.openxmlformats.org/officeDocument/2006/relationships/hyperlink" Target="http://www.youtube.com/watch?v=kp6ijxWqJRI" TargetMode="External"/><Relationship Id="rId35" Type="http://schemas.openxmlformats.org/officeDocument/2006/relationships/hyperlink" Target="http://fr.wikipedia.org/wiki/Zone_intertropicale" TargetMode="External"/><Relationship Id="rId43" Type="http://schemas.openxmlformats.org/officeDocument/2006/relationships/hyperlink" Target="http://fr.wikipedia.org/wiki/Salinit%C3%A9" TargetMode="External"/><Relationship Id="rId48" Type="http://schemas.openxmlformats.org/officeDocument/2006/relationships/image" Target="media/image8.jpeg"/><Relationship Id="rId56" Type="http://schemas.openxmlformats.org/officeDocument/2006/relationships/hyperlink" Target="http://fr.wikipedia.org/wiki/Utilisation_durable" TargetMode="External"/><Relationship Id="rId64" Type="http://schemas.openxmlformats.org/officeDocument/2006/relationships/hyperlink" Target="http://fr.wikipedia.org/wiki/Paramoteur" TargetMode="External"/><Relationship Id="rId69" Type="http://schemas.openxmlformats.org/officeDocument/2006/relationships/hyperlink" Target="http://fr.wikipedia.org/wiki/Yann_Arthus-Bertrand" TargetMode="External"/><Relationship Id="rId77" Type="http://schemas.openxmlformats.org/officeDocument/2006/relationships/hyperlink" Target="http://fr.wikipedia.org/wiki/Best-seller" TargetMode="External"/><Relationship Id="rId8" Type="http://schemas.openxmlformats.org/officeDocument/2006/relationships/hyperlink" Target="http://www.yannarthusbertrand.org/fr/" TargetMode="External"/><Relationship Id="rId51" Type="http://schemas.openxmlformats.org/officeDocument/2006/relationships/hyperlink" Target="http://fr.wikipedia.org/wiki/Convention_internationale" TargetMode="External"/><Relationship Id="rId72" Type="http://schemas.openxmlformats.org/officeDocument/2006/relationships/hyperlink" Target="http://fr.wikipedia.org/wiki/Photographie_a%C3%A9rienne" TargetMode="External"/><Relationship Id="rId80" Type="http://schemas.openxmlformats.org/officeDocument/2006/relationships/hyperlink" Target="http://fr.wikipedia.org/wiki/La_Terre_vue_du_ciel_(livre)" TargetMode="External"/><Relationship Id="rId85" Type="http://schemas.openxmlformats.org/officeDocument/2006/relationships/hyperlink" Target="http://fr.wikipedia.org/wiki/Documentaire" TargetMode="External"/><Relationship Id="rId3" Type="http://schemas.openxmlformats.org/officeDocument/2006/relationships/settings" Target="settings.xml"/><Relationship Id="rId12" Type="http://schemas.openxmlformats.org/officeDocument/2006/relationships/hyperlink" Target="http://fr.wikipedia.org/wiki/Globe_terrestre" TargetMode="External"/><Relationship Id="rId17" Type="http://schemas.openxmlformats.org/officeDocument/2006/relationships/hyperlink" Target="http://fr.wikipedia.org/wiki/Wolof_(langue)" TargetMode="External"/><Relationship Id="rId25" Type="http://schemas.openxmlformats.org/officeDocument/2006/relationships/hyperlink" Target="http://fr.wikipedia.org/wiki/Tanne" TargetMode="External"/><Relationship Id="rId33" Type="http://schemas.openxmlformats.org/officeDocument/2006/relationships/hyperlink" Target="http://fr.wikipedia.org/wiki/Tsunami" TargetMode="External"/><Relationship Id="rId38" Type="http://schemas.openxmlformats.org/officeDocument/2006/relationships/hyperlink" Target="http://fr.wikipedia.org/wiki/Oiseau" TargetMode="External"/><Relationship Id="rId46" Type="http://schemas.openxmlformats.org/officeDocument/2006/relationships/image" Target="media/image7.jpeg"/><Relationship Id="rId59" Type="http://schemas.openxmlformats.org/officeDocument/2006/relationships/hyperlink" Target="http://fr.wikipedia.org/wiki/Rio_%2B_20" TargetMode="External"/><Relationship Id="rId67" Type="http://schemas.openxmlformats.org/officeDocument/2006/relationships/hyperlink" Target="http://fr.wikipedia.org/wiki/Photographe" TargetMode="External"/><Relationship Id="rId20" Type="http://schemas.openxmlformats.org/officeDocument/2006/relationships/hyperlink" Target="http://fr.wikipedia.org/wiki/Nouvelle-Cal%C3%A9donie" TargetMode="External"/><Relationship Id="rId41" Type="http://schemas.openxmlformats.org/officeDocument/2006/relationships/hyperlink" Target="http://fr.wikipedia.org/wiki/Poisson" TargetMode="External"/><Relationship Id="rId54" Type="http://schemas.openxmlformats.org/officeDocument/2006/relationships/hyperlink" Target="http://fr.wikipedia.org/wiki/1992" TargetMode="External"/><Relationship Id="rId62" Type="http://schemas.openxmlformats.org/officeDocument/2006/relationships/hyperlink" Target="http://fr.wikipedia.org/wiki/H%C3%A9licopt%C3%A8re" TargetMode="External"/><Relationship Id="rId70" Type="http://schemas.openxmlformats.org/officeDocument/2006/relationships/hyperlink" Target="http://fr.wikipedia.org/wiki/1999" TargetMode="External"/><Relationship Id="rId75" Type="http://schemas.openxmlformats.org/officeDocument/2006/relationships/hyperlink" Target="http://fr.wikipedia.org/wiki/H%C3%A9licopt%C3%A8re" TargetMode="External"/><Relationship Id="rId83" Type="http://schemas.openxmlformats.org/officeDocument/2006/relationships/hyperlink" Target="http://fr.wikipedia.org/wiki/Maison" TargetMode="External"/><Relationship Id="rId88" Type="http://schemas.openxmlformats.org/officeDocument/2006/relationships/hyperlink" Target="http://GoodPlanet.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fr.wikipedia.org/wiki/Tropique_du_Cancer" TargetMode="External"/><Relationship Id="rId23" Type="http://schemas.openxmlformats.org/officeDocument/2006/relationships/hyperlink" Target="http://fr.wikipedia.org/wiki/Mangrove" TargetMode="External"/><Relationship Id="rId28" Type="http://schemas.openxmlformats.org/officeDocument/2006/relationships/image" Target="media/image3.jpeg"/><Relationship Id="rId36" Type="http://schemas.openxmlformats.org/officeDocument/2006/relationships/hyperlink" Target="http://upload.wikimedia.org/wikipedia/commons/9/95/World_map_mangrove_distribution.png" TargetMode="External"/><Relationship Id="rId49" Type="http://schemas.openxmlformats.org/officeDocument/2006/relationships/image" Target="media/image9.jpeg"/><Relationship Id="rId57" Type="http://schemas.openxmlformats.org/officeDocument/2006/relationships/hyperlink" Target="http://fr.wikipedia.org/wiki/Ressource_g%C3%A9n%C3%A9tique" TargetMode="External"/><Relationship Id="rId10" Type="http://schemas.openxmlformats.org/officeDocument/2006/relationships/hyperlink" Target="http://fr.wikipedia.org/wiki/Marais_maritime" TargetMode="External"/><Relationship Id="rId31" Type="http://schemas.openxmlformats.org/officeDocument/2006/relationships/hyperlink" Target="http://www.youtube.com/watch?v=sPguT7jBinY" TargetMode="External"/><Relationship Id="rId44" Type="http://schemas.openxmlformats.org/officeDocument/2006/relationships/hyperlink" Target="http://fr.wikipedia.org/wiki/Mar%C3%A9e" TargetMode="External"/><Relationship Id="rId52" Type="http://schemas.openxmlformats.org/officeDocument/2006/relationships/hyperlink" Target="http://fr.wikipedia.org/wiki/Sommet_de_la_Terre" TargetMode="External"/><Relationship Id="rId60" Type="http://schemas.openxmlformats.org/officeDocument/2006/relationships/hyperlink" Target="http://fr.wikipedia.org/wiki/Avion" TargetMode="External"/><Relationship Id="rId65" Type="http://schemas.openxmlformats.org/officeDocument/2006/relationships/hyperlink" Target="http://fr.wikipedia.org/wiki/Livre_(document)" TargetMode="External"/><Relationship Id="rId73" Type="http://schemas.openxmlformats.org/officeDocument/2006/relationships/hyperlink" Target="http://fr.wikipedia.org/wiki/Paysage" TargetMode="External"/><Relationship Id="rId78" Type="http://schemas.openxmlformats.org/officeDocument/2006/relationships/hyperlink" Target="http://fr.wikipedia.org/wiki/La_Terre_vue_du_ciel_(livre)" TargetMode="External"/><Relationship Id="rId81" Type="http://schemas.openxmlformats.org/officeDocument/2006/relationships/hyperlink" Target="http://fr.wikipedia.org/wiki/Le_Monde" TargetMode="External"/><Relationship Id="rId86" Type="http://schemas.openxmlformats.org/officeDocument/2006/relationships/hyperlink" Target="http://fr.wikipedia.org/wiki/Yann_Arthus-Bertran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4057</Words>
  <Characters>22318</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41</cp:revision>
  <cp:lastPrinted>2013-02-17T15:55:00Z</cp:lastPrinted>
  <dcterms:created xsi:type="dcterms:W3CDTF">2013-04-10T09:58:00Z</dcterms:created>
  <dcterms:modified xsi:type="dcterms:W3CDTF">2013-04-10T12:33:00Z</dcterms:modified>
</cp:coreProperties>
</file>